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01DB8" w14:textId="3161CE2E" w:rsidR="00195816" w:rsidRPr="00DA2AC1" w:rsidRDefault="00195816" w:rsidP="00F72588">
      <w:pPr>
        <w:pStyle w:val="a3"/>
        <w:tabs>
          <w:tab w:val="left" w:pos="1800"/>
        </w:tabs>
        <w:ind w:left="1800" w:hanging="1800"/>
        <w:jc w:val="distribute"/>
        <w:rPr>
          <w:rFonts w:eastAsia="宋体" w:cs="Arial"/>
          <w:b/>
          <w:sz w:val="24"/>
          <w:lang w:eastAsia="zh-CN"/>
        </w:rPr>
      </w:pPr>
      <w:r w:rsidRPr="00DA2AC1">
        <w:rPr>
          <w:rFonts w:cs="Arial"/>
          <w:b/>
          <w:sz w:val="24"/>
        </w:rPr>
        <w:t>3GPP TSG RAN WG1 #</w:t>
      </w:r>
      <w:proofErr w:type="gramStart"/>
      <w:r w:rsidRPr="00DA2AC1">
        <w:rPr>
          <w:rFonts w:cs="Arial"/>
          <w:b/>
          <w:sz w:val="24"/>
        </w:rPr>
        <w:t>9</w:t>
      </w:r>
      <w:r w:rsidRPr="00DA2AC1">
        <w:rPr>
          <w:rFonts w:cs="Arial" w:hint="eastAsia"/>
          <w:b/>
          <w:sz w:val="24"/>
        </w:rPr>
        <w:t>8</w:t>
      </w:r>
      <w:r w:rsidRPr="00DA2AC1">
        <w:rPr>
          <w:rFonts w:cs="Arial"/>
          <w:b/>
          <w:sz w:val="24"/>
        </w:rPr>
        <w:tab/>
      </w:r>
      <w:r w:rsidR="00F72588">
        <w:rPr>
          <w:rFonts w:cs="Arial"/>
          <w:b/>
          <w:sz w:val="24"/>
        </w:rPr>
        <w:t xml:space="preserve">           </w:t>
      </w:r>
      <w:r w:rsidRPr="00DA2AC1">
        <w:rPr>
          <w:rFonts w:cs="Arial"/>
          <w:b/>
          <w:sz w:val="24"/>
        </w:rPr>
        <w:tab/>
      </w:r>
      <w:r w:rsidRPr="00DA2AC1">
        <w:rPr>
          <w:rFonts w:eastAsia="宋体" w:cs="Arial" w:hint="eastAsia"/>
          <w:b/>
          <w:sz w:val="24"/>
          <w:lang w:eastAsia="zh-CN"/>
        </w:rPr>
        <w:t xml:space="preserve">  </w:t>
      </w:r>
      <w:r w:rsidR="00DA2AC1" w:rsidRPr="00DA2AC1">
        <w:rPr>
          <w:rFonts w:eastAsia="宋体" w:cs="Arial" w:hint="eastAsia"/>
          <w:b/>
          <w:sz w:val="24"/>
          <w:lang w:eastAsia="zh-CN"/>
        </w:rPr>
        <w:t xml:space="preserve">       </w:t>
      </w:r>
      <w:r w:rsidR="00F72588">
        <w:rPr>
          <w:rFonts w:eastAsia="宋体" w:cs="Arial"/>
          <w:b/>
          <w:sz w:val="24"/>
          <w:lang w:eastAsia="zh-CN"/>
        </w:rPr>
        <w:t xml:space="preserve">          </w:t>
      </w:r>
      <w:r w:rsidR="00DA2AC1" w:rsidRPr="00DA2AC1">
        <w:rPr>
          <w:rFonts w:eastAsia="宋体" w:cs="Arial" w:hint="eastAsia"/>
          <w:b/>
          <w:sz w:val="24"/>
          <w:lang w:eastAsia="zh-CN"/>
        </w:rPr>
        <w:t xml:space="preserve">           </w:t>
      </w:r>
      <w:r w:rsidR="00DA2AC1">
        <w:rPr>
          <w:rFonts w:eastAsia="宋体" w:cs="Arial" w:hint="eastAsia"/>
          <w:b/>
          <w:sz w:val="24"/>
          <w:lang w:eastAsia="zh-CN"/>
        </w:rPr>
        <w:t xml:space="preserve">      </w:t>
      </w:r>
      <w:r w:rsidR="00F72588">
        <w:rPr>
          <w:rFonts w:eastAsia="宋体" w:cs="Arial"/>
          <w:b/>
          <w:sz w:val="24"/>
          <w:lang w:eastAsia="zh-CN"/>
        </w:rPr>
        <w:t xml:space="preserve">                           </w:t>
      </w:r>
      <w:r w:rsidRPr="00DA2AC1">
        <w:rPr>
          <w:rFonts w:cs="Arial"/>
          <w:b/>
          <w:sz w:val="24"/>
        </w:rPr>
        <w:t>R1-1908274</w:t>
      </w:r>
      <w:proofErr w:type="gramEnd"/>
    </w:p>
    <w:p w14:paraId="31F1884C" w14:textId="33C0ED5E" w:rsidR="00195816" w:rsidRPr="00DA2AC1" w:rsidRDefault="00195816" w:rsidP="00195816">
      <w:pPr>
        <w:pStyle w:val="a3"/>
        <w:tabs>
          <w:tab w:val="left" w:pos="1800"/>
        </w:tabs>
        <w:ind w:left="1800" w:hanging="1800"/>
        <w:rPr>
          <w:rFonts w:cs="Arial"/>
          <w:b/>
          <w:sz w:val="24"/>
        </w:rPr>
      </w:pPr>
      <w:r w:rsidRPr="00DA2AC1">
        <w:rPr>
          <w:rFonts w:cs="Arial"/>
          <w:b/>
          <w:sz w:val="24"/>
        </w:rPr>
        <w:t>Prague, CZ, August 26th – 30th, 2019</w:t>
      </w:r>
    </w:p>
    <w:p w14:paraId="0780F528" w14:textId="77777777" w:rsidR="00683AFF" w:rsidRPr="00195816" w:rsidRDefault="00683AFF" w:rsidP="002A2F25">
      <w:pPr>
        <w:rPr>
          <w:rFonts w:ascii="Arial" w:hAnsi="Arial" w:cs="Arial"/>
          <w:lang w:val="en-GB"/>
        </w:rPr>
      </w:pPr>
    </w:p>
    <w:p w14:paraId="7949B088" w14:textId="17737A3B" w:rsidR="00602A6B" w:rsidRPr="00195816" w:rsidRDefault="00602A6B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165A" w:rsidRPr="00D00CD3">
        <w:rPr>
          <w:rFonts w:ascii="Arial" w:hAnsi="Arial" w:cs="Arial"/>
          <w:b/>
        </w:rPr>
        <w:t>Draft</w:t>
      </w:r>
      <w:r w:rsidR="0049165A" w:rsidRPr="0049165A">
        <w:rPr>
          <w:rFonts w:ascii="Arial" w:hAnsi="Arial" w:cs="Arial"/>
          <w:b/>
        </w:rPr>
        <w:t xml:space="preserve"> reply to </w:t>
      </w:r>
      <w:r w:rsidR="00195816">
        <w:rPr>
          <w:rFonts w:ascii="Arial" w:hAnsi="Arial" w:cs="Arial"/>
          <w:b/>
        </w:rPr>
        <w:t>RAN</w:t>
      </w:r>
      <w:r w:rsidR="00195816">
        <w:rPr>
          <w:rFonts w:ascii="Arial" w:eastAsia="宋体" w:hAnsi="Arial" w:cs="Arial" w:hint="eastAsia"/>
          <w:b/>
          <w:lang w:eastAsia="zh-CN"/>
        </w:rPr>
        <w:t>2</w:t>
      </w:r>
      <w:r w:rsidR="00E56B94">
        <w:rPr>
          <w:rFonts w:ascii="Arial" w:hAnsi="Arial" w:cs="Arial"/>
          <w:b/>
        </w:rPr>
        <w:t xml:space="preserve"> </w:t>
      </w:r>
      <w:r w:rsidR="00195816">
        <w:rPr>
          <w:rFonts w:ascii="Arial" w:hAnsi="Arial" w:cs="Arial"/>
          <w:b/>
        </w:rPr>
        <w:t>LS on NR</w:t>
      </w:r>
      <w:r w:rsidR="00195816">
        <w:rPr>
          <w:rFonts w:ascii="Arial" w:eastAsia="宋体" w:hAnsi="Arial" w:cs="Arial" w:hint="eastAsia"/>
          <w:b/>
          <w:lang w:eastAsia="zh-CN"/>
        </w:rPr>
        <w:t xml:space="preserve"> fast </w:t>
      </w:r>
      <w:proofErr w:type="spellStart"/>
      <w:r w:rsidR="00195816">
        <w:rPr>
          <w:rFonts w:ascii="Arial" w:eastAsia="宋体" w:hAnsi="Arial" w:cs="Arial" w:hint="eastAsia"/>
          <w:b/>
          <w:lang w:eastAsia="zh-CN"/>
        </w:rPr>
        <w:t>Scell</w:t>
      </w:r>
      <w:proofErr w:type="spellEnd"/>
      <w:r w:rsidR="00195816">
        <w:rPr>
          <w:rFonts w:ascii="Arial" w:eastAsia="宋体" w:hAnsi="Arial" w:cs="Arial" w:hint="eastAsia"/>
          <w:b/>
          <w:lang w:eastAsia="zh-CN"/>
        </w:rPr>
        <w:t xml:space="preserve"> activation</w:t>
      </w:r>
    </w:p>
    <w:p w14:paraId="1B0649AB" w14:textId="0261B8CE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95816" w:rsidRPr="00195816">
        <w:rPr>
          <w:rFonts w:ascii="Arial" w:hAnsi="Arial" w:cs="Arial"/>
          <w:b/>
        </w:rPr>
        <w:t>R1-1908003</w:t>
      </w:r>
      <w:r w:rsidR="0049165A" w:rsidRPr="0049165A">
        <w:rPr>
          <w:rFonts w:ascii="Arial" w:hAnsi="Arial" w:cs="Arial"/>
          <w:bCs/>
        </w:rPr>
        <w:t xml:space="preserve"> </w:t>
      </w:r>
      <w:r w:rsidR="00683AFF">
        <w:rPr>
          <w:rFonts w:ascii="Arial" w:hAnsi="Arial" w:cs="Arial"/>
          <w:bCs/>
        </w:rPr>
        <w:t>(</w:t>
      </w:r>
      <w:r w:rsidR="00195816">
        <w:rPr>
          <w:lang w:val="sv-SE"/>
        </w:rPr>
        <w:t>R2-1908483</w:t>
      </w:r>
      <w:r w:rsidR="00683AFF">
        <w:rPr>
          <w:rFonts w:ascii="Arial" w:hAnsi="Arial" w:cs="Arial"/>
          <w:bCs/>
        </w:rPr>
        <w:t>)</w:t>
      </w:r>
    </w:p>
    <w:p w14:paraId="5B44ED20" w14:textId="3CA336D1" w:rsidR="00602A6B" w:rsidRPr="00195816" w:rsidRDefault="00602A6B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195816">
        <w:rPr>
          <w:rFonts w:ascii="Arial" w:eastAsia="宋体" w:hAnsi="Arial" w:cs="Arial" w:hint="eastAsia"/>
          <w:bCs/>
          <w:lang w:eastAsia="zh-CN"/>
        </w:rPr>
        <w:t>6</w:t>
      </w:r>
    </w:p>
    <w:p w14:paraId="7E49D3D1" w14:textId="17836A29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195816">
        <w:rPr>
          <w:rFonts w:ascii="Arial" w:hAnsi="Arial" w:cs="Arial"/>
          <w:bCs/>
          <w:lang w:eastAsia="ja-JP"/>
        </w:rPr>
        <w:t>LTE_NR_DC_CA_enh</w:t>
      </w:r>
      <w:proofErr w:type="spellEnd"/>
      <w:r w:rsidR="00195816">
        <w:rPr>
          <w:rFonts w:ascii="Arial" w:hAnsi="Arial" w:cs="Arial"/>
          <w:bCs/>
          <w:lang w:eastAsia="ja-JP"/>
        </w:rPr>
        <w:t>-Core</w:t>
      </w:r>
    </w:p>
    <w:p w14:paraId="714FE80B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2185D639" w14:textId="10A61A03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195816">
        <w:rPr>
          <w:rFonts w:ascii="Arial" w:eastAsia="宋体" w:hAnsi="Arial" w:cs="Arial" w:hint="eastAsia"/>
          <w:bCs/>
          <w:lang w:eastAsia="zh-CN"/>
        </w:rPr>
        <w:t>vivo</w:t>
      </w:r>
      <w:r w:rsidR="00EE6084" w:rsidRPr="00D00CD3">
        <w:rPr>
          <w:rFonts w:ascii="Arial" w:hAnsi="Arial" w:cs="Arial"/>
          <w:bCs/>
        </w:rPr>
        <w:t xml:space="preserve"> [</w:t>
      </w:r>
      <w:r w:rsidR="00FE68B4" w:rsidRPr="00D00CD3">
        <w:rPr>
          <w:rFonts w:ascii="Arial" w:hAnsi="Arial" w:cs="Arial"/>
          <w:bCs/>
        </w:rPr>
        <w:t>R</w:t>
      </w:r>
      <w:r w:rsidR="00EB318F" w:rsidRPr="00D00CD3">
        <w:rPr>
          <w:rFonts w:ascii="Arial" w:hAnsi="Arial" w:cs="Arial"/>
          <w:bCs/>
        </w:rPr>
        <w:t>AN1</w:t>
      </w:r>
      <w:r w:rsidR="00EE6084" w:rsidRPr="00D00CD3">
        <w:rPr>
          <w:rFonts w:ascii="Arial" w:hAnsi="Arial" w:cs="Arial"/>
          <w:bCs/>
        </w:rPr>
        <w:t>]</w:t>
      </w:r>
    </w:p>
    <w:p w14:paraId="267815A9" w14:textId="0CB840F2" w:rsidR="00602A6B" w:rsidRPr="00195816" w:rsidRDefault="00602A6B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D00CD3">
        <w:rPr>
          <w:rFonts w:ascii="Arial" w:hAnsi="Arial" w:cs="Arial"/>
          <w:b/>
        </w:rPr>
        <w:t>To:</w:t>
      </w:r>
      <w:r w:rsidRPr="00D00CD3">
        <w:rPr>
          <w:rFonts w:ascii="Arial" w:hAnsi="Arial" w:cs="Arial"/>
          <w:bCs/>
        </w:rPr>
        <w:tab/>
      </w:r>
      <w:r w:rsidR="00195816">
        <w:rPr>
          <w:rFonts w:ascii="Arial" w:eastAsia="宋体" w:hAnsi="Arial" w:cs="Arial" w:hint="eastAsia"/>
          <w:bCs/>
          <w:lang w:eastAsia="zh-CN"/>
        </w:rPr>
        <w:t>RAN2, RAN4</w:t>
      </w:r>
    </w:p>
    <w:p w14:paraId="67E3BCC6" w14:textId="08DE1125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Cc:</w:t>
      </w:r>
      <w:r w:rsidRPr="00D00CD3">
        <w:rPr>
          <w:rFonts w:ascii="Arial" w:hAnsi="Arial" w:cs="Arial"/>
          <w:bCs/>
        </w:rPr>
        <w:tab/>
      </w:r>
    </w:p>
    <w:p w14:paraId="26CDE39A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43A16575" w14:textId="77777777" w:rsidR="00602A6B" w:rsidRPr="00D00CD3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Contact Person:</w:t>
      </w:r>
      <w:r w:rsidRPr="00D00CD3">
        <w:rPr>
          <w:rFonts w:ascii="Arial" w:hAnsi="Arial" w:cs="Arial"/>
          <w:bCs/>
        </w:rPr>
        <w:tab/>
      </w:r>
    </w:p>
    <w:p w14:paraId="21BE2388" w14:textId="60082C22" w:rsidR="00602A6B" w:rsidRPr="000E4FC8" w:rsidRDefault="00602A6B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eastAsia="zh-CN"/>
        </w:rPr>
      </w:pPr>
      <w:r w:rsidRPr="00D00CD3">
        <w:rPr>
          <w:rFonts w:cs="Arial"/>
        </w:rPr>
        <w:t>Name:</w:t>
      </w:r>
      <w:r w:rsidRPr="00D00CD3">
        <w:rPr>
          <w:rFonts w:cs="Arial"/>
          <w:b w:val="0"/>
          <w:bCs/>
        </w:rPr>
        <w:tab/>
      </w:r>
      <w:r w:rsidR="000E4FC8">
        <w:rPr>
          <w:rFonts w:eastAsia="宋体" w:cs="Arial" w:hint="eastAsia"/>
          <w:b w:val="0"/>
          <w:bCs/>
          <w:lang w:eastAsia="zh-CN"/>
        </w:rPr>
        <w:t>Xueming Pan</w:t>
      </w:r>
    </w:p>
    <w:p w14:paraId="1665CCB6" w14:textId="6FD326A3" w:rsidR="00602A6B" w:rsidRPr="00D00CD3" w:rsidRDefault="00602A6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D00CD3">
        <w:rPr>
          <w:rFonts w:cs="Arial"/>
          <w:lang w:val="it-IT"/>
        </w:rPr>
        <w:t>E-mail Address:</w:t>
      </w:r>
      <w:r w:rsidRPr="00D00CD3">
        <w:rPr>
          <w:rFonts w:cs="Arial"/>
          <w:b w:val="0"/>
          <w:bCs/>
          <w:lang w:val="it-IT"/>
        </w:rPr>
        <w:tab/>
      </w:r>
      <w:r w:rsidR="000E4FC8">
        <w:rPr>
          <w:rFonts w:eastAsia="宋体" w:cs="Arial" w:hint="eastAsia"/>
          <w:b w:val="0"/>
          <w:bCs/>
          <w:color w:val="auto"/>
          <w:lang w:val="it-IT" w:eastAsia="zh-CN"/>
        </w:rPr>
        <w:t>panxueming</w:t>
      </w:r>
      <w:r w:rsidR="00EC4D5E">
        <w:rPr>
          <w:rFonts w:cs="Arial"/>
          <w:b w:val="0"/>
          <w:bCs/>
          <w:color w:val="auto"/>
          <w:lang w:val="it-IT"/>
        </w:rPr>
        <w:t xml:space="preserve"> </w:t>
      </w:r>
      <w:r w:rsidR="009D4EF9" w:rsidRPr="00D00CD3">
        <w:rPr>
          <w:rFonts w:cs="Arial"/>
          <w:b w:val="0"/>
          <w:bCs/>
          <w:color w:val="auto"/>
          <w:lang w:val="it-IT"/>
        </w:rPr>
        <w:t xml:space="preserve">(at) </w:t>
      </w:r>
      <w:r w:rsidR="000E4FC8">
        <w:rPr>
          <w:rFonts w:eastAsia="宋体" w:cs="Arial" w:hint="eastAsia"/>
          <w:b w:val="0"/>
          <w:bCs/>
          <w:color w:val="auto"/>
          <w:lang w:val="it-IT" w:eastAsia="zh-CN"/>
        </w:rPr>
        <w:t>vivo</w:t>
      </w:r>
      <w:r w:rsidR="009D4EF9" w:rsidRPr="00D00CD3">
        <w:rPr>
          <w:rFonts w:cs="Arial"/>
          <w:b w:val="0"/>
          <w:bCs/>
          <w:color w:val="auto"/>
          <w:lang w:val="it-IT"/>
        </w:rPr>
        <w:t xml:space="preserve"> (dot) com</w:t>
      </w:r>
    </w:p>
    <w:p w14:paraId="5A6B0D59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EC081E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D00CD3">
        <w:rPr>
          <w:rFonts w:ascii="Arial" w:hAnsi="Arial" w:cs="Arial"/>
          <w:b/>
        </w:rPr>
        <w:t>Attachments:</w:t>
      </w:r>
      <w:r w:rsidRPr="00D00CD3">
        <w:rPr>
          <w:rFonts w:ascii="Arial" w:hAnsi="Arial" w:cs="Arial"/>
          <w:bCs/>
        </w:rPr>
        <w:tab/>
      </w:r>
      <w:r w:rsidR="0049165A" w:rsidRPr="00D00CD3">
        <w:rPr>
          <w:rFonts w:ascii="Arial" w:hAnsi="Arial" w:cs="Arial"/>
          <w:bCs/>
        </w:rPr>
        <w:t>None</w:t>
      </w:r>
    </w:p>
    <w:p w14:paraId="1500393F" w14:textId="77777777" w:rsidR="00602A6B" w:rsidRPr="00D00CD3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44A0F144" w14:textId="77777777" w:rsidR="00602A6B" w:rsidRPr="00D00CD3" w:rsidRDefault="00602A6B">
      <w:pPr>
        <w:rPr>
          <w:rFonts w:ascii="Arial" w:hAnsi="Arial" w:cs="Arial"/>
        </w:rPr>
      </w:pPr>
    </w:p>
    <w:p w14:paraId="6D548D33" w14:textId="77777777" w:rsidR="00602A6B" w:rsidRPr="00D00CD3" w:rsidRDefault="00602A6B">
      <w:pPr>
        <w:spacing w:after="120"/>
        <w:rPr>
          <w:rFonts w:ascii="Arial" w:hAnsi="Arial" w:cs="Arial"/>
          <w:b/>
        </w:rPr>
      </w:pPr>
      <w:r w:rsidRPr="00D00CD3">
        <w:rPr>
          <w:rFonts w:ascii="Arial" w:hAnsi="Arial" w:cs="Arial"/>
          <w:b/>
        </w:rPr>
        <w:t>1. Overall Description:</w:t>
      </w:r>
    </w:p>
    <w:p w14:paraId="5FB9D303" w14:textId="77777777" w:rsidR="00DF4C2A" w:rsidRPr="00D00CD3" w:rsidRDefault="00DF4C2A" w:rsidP="00DF4C2A">
      <w:pPr>
        <w:rPr>
          <w:rFonts w:ascii="Arial" w:hAnsi="Arial" w:cs="Arial"/>
        </w:rPr>
      </w:pPr>
    </w:p>
    <w:p w14:paraId="5F575E5B" w14:textId="087FEDE1" w:rsidR="00086FEC" w:rsidRDefault="00DB55C8" w:rsidP="00DB55C8">
      <w:pPr>
        <w:rPr>
          <w:rFonts w:ascii="Arial" w:eastAsia="宋体" w:hAnsi="Arial" w:cs="Arial"/>
          <w:lang w:eastAsia="zh-CN"/>
        </w:rPr>
      </w:pPr>
      <w:r w:rsidRPr="00DB55C8">
        <w:rPr>
          <w:rFonts w:ascii="Arial" w:hAnsi="Arial" w:cs="Arial" w:hint="eastAsia"/>
        </w:rPr>
        <w:t xml:space="preserve">RAN has discussed the questions in LS </w:t>
      </w:r>
      <w:r w:rsidRPr="00DB55C8">
        <w:rPr>
          <w:rFonts w:ascii="Arial" w:hAnsi="Arial" w:cs="Arial"/>
        </w:rPr>
        <w:t>R1-1908003</w:t>
      </w:r>
      <w:r>
        <w:rPr>
          <w:rFonts w:ascii="Arial" w:eastAsia="宋体" w:hAnsi="Arial" w:cs="Arial" w:hint="eastAsia"/>
          <w:lang w:eastAsia="zh-CN"/>
        </w:rPr>
        <w:t xml:space="preserve"> and would like to provide the answers as the following. </w:t>
      </w:r>
    </w:p>
    <w:p w14:paraId="033E966E" w14:textId="77777777" w:rsidR="007016BF" w:rsidRPr="00E95BC9" w:rsidRDefault="007016BF" w:rsidP="007016BF">
      <w:pPr>
        <w:pStyle w:val="a3"/>
        <w:tabs>
          <w:tab w:val="left" w:pos="420"/>
        </w:tabs>
        <w:spacing w:before="120"/>
        <w:rPr>
          <w:rFonts w:ascii="Arial" w:eastAsia="宋体" w:hAnsi="Arial" w:cs="Arial"/>
          <w:b/>
          <w:lang w:eastAsia="zh-CN"/>
        </w:rPr>
      </w:pPr>
      <w:r w:rsidRPr="00E95BC9">
        <w:rPr>
          <w:rFonts w:ascii="Arial" w:hAnsi="Arial" w:cs="Arial"/>
          <w:b/>
        </w:rPr>
        <w:t>Q 2:  which part of latency can be reduced via the ‘dormancy’ behaviour and by how much?</w:t>
      </w:r>
    </w:p>
    <w:p w14:paraId="74207888" w14:textId="77777777" w:rsidR="007016BF" w:rsidRPr="00E95BC9" w:rsidRDefault="007016BF" w:rsidP="00E95BC9">
      <w:pPr>
        <w:pStyle w:val="a3"/>
        <w:tabs>
          <w:tab w:val="left" w:pos="420"/>
        </w:tabs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 3</w:t>
      </w:r>
      <w:r w:rsidRPr="00E95BC9">
        <w:rPr>
          <w:rFonts w:ascii="Arial" w:hAnsi="Arial" w:cs="Arial"/>
          <w:b/>
        </w:rPr>
        <w:t>: if the latency can be reduced, is it feasible to support ‘dormancy’ behaviour from RAN1/RAN4 perspective? If it is feasible, what are expected spec impacts from RAN1/RAN4 perspective?</w:t>
      </w:r>
    </w:p>
    <w:p w14:paraId="419C0DFC" w14:textId="5AD28966" w:rsidR="004B3F11" w:rsidRPr="004F4CA4" w:rsidRDefault="004B3F11" w:rsidP="004B3F11">
      <w:pPr>
        <w:pStyle w:val="a3"/>
        <w:tabs>
          <w:tab w:val="left" w:pos="420"/>
        </w:tabs>
        <w:spacing w:before="120"/>
        <w:rPr>
          <w:rFonts w:ascii="Arial" w:eastAsia="宋体" w:hAnsi="Arial" w:cs="Arial"/>
          <w:sz w:val="21"/>
          <w:lang w:eastAsia="zh-CN"/>
        </w:rPr>
      </w:pPr>
      <w:r w:rsidRPr="003827B8">
        <w:rPr>
          <w:rFonts w:ascii="Arial" w:eastAsia="宋体" w:hAnsi="Arial" w:cs="Arial"/>
          <w:sz w:val="21"/>
          <w:lang w:eastAsia="zh-CN"/>
        </w:rPr>
        <w:t>RAN1 repl</w:t>
      </w:r>
      <w:r w:rsidR="004F4CA4" w:rsidRPr="003827B8">
        <w:rPr>
          <w:rFonts w:ascii="Arial" w:eastAsia="宋体" w:hAnsi="Arial" w:cs="Arial"/>
          <w:sz w:val="21"/>
          <w:lang w:eastAsia="zh-CN"/>
        </w:rPr>
        <w:t>ies</w:t>
      </w:r>
      <w:r w:rsidRPr="003827B8">
        <w:rPr>
          <w:rFonts w:ascii="Arial" w:eastAsia="宋体" w:hAnsi="Arial" w:cs="Arial"/>
          <w:sz w:val="21"/>
          <w:lang w:eastAsia="zh-CN"/>
        </w:rPr>
        <w:t xml:space="preserve"> to Q2 and Q3: In the Rel-15</w:t>
      </w:r>
      <w:r w:rsidR="004F4CA4" w:rsidRPr="003827B8">
        <w:rPr>
          <w:rFonts w:ascii="Arial" w:eastAsia="宋体" w:hAnsi="Arial" w:cs="Arial"/>
          <w:sz w:val="21"/>
          <w:lang w:eastAsia="zh-CN"/>
        </w:rPr>
        <w:t>,</w:t>
      </w:r>
      <w:r w:rsidRPr="003827B8">
        <w:rPr>
          <w:rFonts w:ascii="Arial" w:eastAsia="宋体" w:hAnsi="Arial" w:cs="Arial"/>
          <w:sz w:val="21"/>
          <w:lang w:eastAsia="zh-CN"/>
        </w:rPr>
        <w:t xml:space="preserve"> </w:t>
      </w:r>
      <w:r w:rsidR="004F4CA4" w:rsidRPr="003827B8">
        <w:rPr>
          <w:rFonts w:ascii="Arial" w:eastAsia="宋体" w:hAnsi="Arial" w:cs="Arial"/>
          <w:sz w:val="21"/>
          <w:lang w:eastAsia="zh-CN"/>
        </w:rPr>
        <w:t xml:space="preserve">the </w:t>
      </w:r>
      <w:r w:rsidRPr="003827B8">
        <w:rPr>
          <w:rFonts w:ascii="Arial" w:eastAsia="宋体" w:hAnsi="Arial" w:cs="Arial"/>
          <w:sz w:val="21"/>
          <w:lang w:eastAsia="zh-CN"/>
        </w:rPr>
        <w:t xml:space="preserve">specified delay component for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 activation is </w:t>
      </w:r>
      <w:r w:rsidRPr="003827B8">
        <w:rPr>
          <w:rFonts w:ascii="Arial" w:hAnsi="Arial" w:cs="Arial"/>
          <w:sz w:val="21"/>
        </w:rPr>
        <w:t>[T</w:t>
      </w:r>
      <w:r w:rsidRPr="003827B8">
        <w:rPr>
          <w:rFonts w:ascii="Arial" w:hAnsi="Arial" w:cs="Arial"/>
          <w:sz w:val="21"/>
          <w:vertAlign w:val="subscript"/>
        </w:rPr>
        <w:t>HARQ</w:t>
      </w:r>
      <w:r w:rsidRPr="003827B8">
        <w:rPr>
          <w:rFonts w:ascii="Arial" w:hAnsi="Arial" w:cs="Arial"/>
          <w:sz w:val="21"/>
        </w:rPr>
        <w:t xml:space="preserve"> + </w:t>
      </w:r>
      <w:proofErr w:type="spellStart"/>
      <w:r w:rsidRPr="003827B8">
        <w:rPr>
          <w:rFonts w:ascii="Arial" w:hAnsi="Arial" w:cs="Arial"/>
          <w:sz w:val="21"/>
        </w:rPr>
        <w:t>T</w:t>
      </w:r>
      <w:r w:rsidRPr="003827B8">
        <w:rPr>
          <w:rFonts w:ascii="Arial" w:hAnsi="Arial" w:cs="Arial"/>
          <w:sz w:val="21"/>
          <w:vertAlign w:val="subscript"/>
        </w:rPr>
        <w:t>activation_time</w:t>
      </w:r>
      <w:proofErr w:type="spellEnd"/>
      <w:r w:rsidRPr="003827B8">
        <w:rPr>
          <w:rFonts w:ascii="Arial" w:hAnsi="Arial" w:cs="Arial"/>
          <w:sz w:val="21"/>
        </w:rPr>
        <w:t xml:space="preserve"> + </w:t>
      </w:r>
      <w:proofErr w:type="spellStart"/>
      <w:r w:rsidRPr="003827B8">
        <w:rPr>
          <w:rFonts w:ascii="Arial" w:hAnsi="Arial" w:cs="Arial"/>
          <w:sz w:val="21"/>
        </w:rPr>
        <w:t>T</w:t>
      </w:r>
      <w:r w:rsidRPr="003827B8">
        <w:rPr>
          <w:rFonts w:ascii="Arial" w:hAnsi="Arial" w:cs="Arial"/>
          <w:sz w:val="21"/>
          <w:vertAlign w:val="subscript"/>
        </w:rPr>
        <w:t>CSI_Reporting</w:t>
      </w:r>
      <w:proofErr w:type="spellEnd"/>
      <w:r w:rsidRPr="003827B8">
        <w:rPr>
          <w:rFonts w:ascii="Arial" w:hAnsi="Arial" w:cs="Arial"/>
          <w:sz w:val="21"/>
        </w:rPr>
        <w:t>]</w:t>
      </w:r>
      <w:r w:rsidRPr="003827B8">
        <w:rPr>
          <w:rFonts w:ascii="Arial" w:eastAsia="宋体" w:hAnsi="Arial" w:cs="Arial"/>
          <w:sz w:val="21"/>
          <w:lang w:eastAsia="zh-CN"/>
        </w:rPr>
        <w:t xml:space="preserve">. For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 “dormancy” behaviour, </w:t>
      </w:r>
      <w:r w:rsidR="004F4CA4" w:rsidRPr="003827B8">
        <w:rPr>
          <w:rFonts w:ascii="Arial" w:eastAsia="宋体" w:hAnsi="Arial" w:cs="Arial"/>
          <w:sz w:val="21"/>
          <w:lang w:eastAsia="zh-CN"/>
        </w:rPr>
        <w:t xml:space="preserve">a </w:t>
      </w:r>
      <w:r w:rsidRPr="003827B8">
        <w:rPr>
          <w:rFonts w:ascii="Arial" w:eastAsia="宋体" w:hAnsi="Arial" w:cs="Arial"/>
          <w:sz w:val="21"/>
          <w:lang w:eastAsia="zh-CN"/>
        </w:rPr>
        <w:t>UE keep</w:t>
      </w:r>
      <w:r w:rsidR="004F4CA4" w:rsidRPr="003827B8">
        <w:rPr>
          <w:rFonts w:ascii="Arial" w:eastAsia="宋体" w:hAnsi="Arial" w:cs="Arial"/>
          <w:sz w:val="21"/>
          <w:lang w:eastAsia="zh-CN"/>
        </w:rPr>
        <w:t>s</w:t>
      </w:r>
      <w:r w:rsidRPr="003827B8">
        <w:rPr>
          <w:rFonts w:ascii="Arial" w:eastAsia="宋体" w:hAnsi="Arial" w:cs="Arial"/>
          <w:sz w:val="21"/>
          <w:lang w:eastAsia="zh-CN"/>
        </w:rPr>
        <w:t xml:space="preserve"> the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 active and adapt</w:t>
      </w:r>
      <w:r w:rsidR="004F4CA4" w:rsidRPr="003827B8">
        <w:rPr>
          <w:rFonts w:ascii="Arial" w:eastAsia="宋体" w:hAnsi="Arial" w:cs="Arial"/>
          <w:sz w:val="21"/>
          <w:lang w:eastAsia="zh-CN"/>
        </w:rPr>
        <w:t>s</w:t>
      </w:r>
      <w:r w:rsidRPr="003827B8">
        <w:rPr>
          <w:rFonts w:ascii="Arial" w:eastAsia="宋体" w:hAnsi="Arial" w:cs="Arial"/>
          <w:sz w:val="21"/>
          <w:lang w:eastAsia="zh-CN"/>
        </w:rPr>
        <w:t xml:space="preserve"> the PDCCH monitoring behaviour according to the traffic demand, </w:t>
      </w:r>
      <w:r w:rsidR="004F4CA4" w:rsidRPr="003827B8">
        <w:rPr>
          <w:rFonts w:ascii="Arial" w:eastAsia="宋体" w:hAnsi="Arial" w:cs="Arial"/>
          <w:sz w:val="21"/>
          <w:lang w:eastAsia="zh-CN"/>
        </w:rPr>
        <w:t xml:space="preserve">while maintains the </w:t>
      </w:r>
      <w:r w:rsidRPr="003827B8">
        <w:rPr>
          <w:rFonts w:ascii="Arial" w:eastAsia="宋体" w:hAnsi="Arial" w:cs="Arial"/>
          <w:sz w:val="21"/>
          <w:lang w:eastAsia="zh-CN"/>
        </w:rPr>
        <w:t xml:space="preserve">CSI measurement/reporting </w:t>
      </w:r>
      <w:r w:rsidR="004F4CA4" w:rsidRPr="003827B8">
        <w:rPr>
          <w:rFonts w:ascii="Arial" w:eastAsia="宋体" w:hAnsi="Arial" w:cs="Arial"/>
          <w:sz w:val="21"/>
          <w:lang w:eastAsia="zh-CN"/>
        </w:rPr>
        <w:t>behaviour</w:t>
      </w:r>
      <w:r w:rsidRPr="003827B8">
        <w:rPr>
          <w:rFonts w:ascii="Arial" w:eastAsia="宋体" w:hAnsi="Arial" w:cs="Arial"/>
          <w:sz w:val="21"/>
          <w:lang w:eastAsia="zh-CN"/>
        </w:rPr>
        <w:t xml:space="preserve">. Therefore, there is </w:t>
      </w:r>
      <w:proofErr w:type="gramStart"/>
      <w:r w:rsidRPr="003827B8">
        <w:rPr>
          <w:rFonts w:ascii="Arial" w:eastAsia="宋体" w:hAnsi="Arial" w:cs="Arial"/>
          <w:sz w:val="21"/>
          <w:lang w:eastAsia="zh-CN"/>
        </w:rPr>
        <w:t xml:space="preserve">no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 activation procedure </w:t>
      </w:r>
      <w:proofErr w:type="gramEnd"/>
      <w:r w:rsidR="004F4CA4" w:rsidRPr="003827B8">
        <w:rPr>
          <w:rFonts w:ascii="Arial" w:eastAsia="宋体" w:hAnsi="Arial" w:cs="Arial"/>
          <w:sz w:val="21"/>
          <w:lang w:eastAsia="zh-CN"/>
        </w:rPr>
        <w:t xml:space="preserve">nor </w:t>
      </w:r>
      <w:r w:rsidRPr="003827B8">
        <w:rPr>
          <w:rFonts w:ascii="Arial" w:eastAsia="宋体" w:hAnsi="Arial" w:cs="Arial"/>
          <w:sz w:val="21"/>
          <w:lang w:eastAsia="zh-CN"/>
        </w:rPr>
        <w:t xml:space="preserve">RF retuning involved when UE switch from “dormancy” behaviour to regular monitoring on a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. RAN1 is still discussing the possible solutions to support “dormancy” behaviour on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, the detailed solutions may depend on whether UE is capable of cross-carrier scheduling. However, it is envisioned feasible </w:t>
      </w:r>
      <w:r w:rsidR="00402BFC" w:rsidRPr="003827B8">
        <w:rPr>
          <w:rFonts w:ascii="Arial" w:eastAsia="宋体" w:hAnsi="Arial" w:cs="Arial"/>
          <w:sz w:val="21"/>
          <w:lang w:eastAsia="zh-CN"/>
        </w:rPr>
        <w:t xml:space="preserve">from RAN1 perspective </w:t>
      </w:r>
      <w:r w:rsidRPr="003827B8">
        <w:rPr>
          <w:rFonts w:ascii="Arial" w:eastAsia="宋体" w:hAnsi="Arial" w:cs="Arial"/>
          <w:sz w:val="21"/>
          <w:lang w:eastAsia="zh-CN"/>
        </w:rPr>
        <w:t xml:space="preserve">to </w:t>
      </w:r>
      <w:r w:rsidR="00234C76" w:rsidRPr="003827B8">
        <w:rPr>
          <w:rFonts w:ascii="Arial" w:eastAsia="宋体" w:hAnsi="Arial" w:cs="Arial"/>
          <w:sz w:val="21"/>
          <w:lang w:eastAsia="zh-CN"/>
        </w:rPr>
        <w:t>reduce</w:t>
      </w:r>
      <w:r w:rsidRPr="003827B8">
        <w:rPr>
          <w:rFonts w:ascii="Arial" w:eastAsia="宋体" w:hAnsi="Arial" w:cs="Arial"/>
          <w:sz w:val="21"/>
          <w:lang w:eastAsia="zh-CN"/>
        </w:rPr>
        <w:t xml:space="preserve"> </w:t>
      </w:r>
      <w:r w:rsidR="00234C76" w:rsidRPr="003827B8">
        <w:rPr>
          <w:rFonts w:ascii="Arial" w:eastAsia="宋体" w:hAnsi="Arial" w:cs="Arial"/>
          <w:sz w:val="21"/>
          <w:lang w:eastAsia="zh-CN"/>
        </w:rPr>
        <w:t xml:space="preserve">and achieve the </w:t>
      </w:r>
      <w:r w:rsidRPr="003827B8">
        <w:rPr>
          <w:rFonts w:ascii="Arial" w:eastAsia="宋体" w:hAnsi="Arial" w:cs="Arial"/>
          <w:sz w:val="21"/>
          <w:lang w:eastAsia="zh-CN"/>
        </w:rPr>
        <w:t xml:space="preserve">transition time from “dormancy” behaviour to a regular monitoring behaviour on an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 </w:t>
      </w:r>
      <w:r w:rsidR="008941F2" w:rsidRPr="003827B8">
        <w:rPr>
          <w:rFonts w:ascii="Arial" w:eastAsia="宋体" w:hAnsi="Arial" w:cs="Arial"/>
          <w:sz w:val="21"/>
          <w:lang w:eastAsia="zh-CN"/>
        </w:rPr>
        <w:t xml:space="preserve">down </w:t>
      </w:r>
      <w:r w:rsidRPr="003827B8">
        <w:rPr>
          <w:rFonts w:ascii="Arial" w:eastAsia="宋体" w:hAnsi="Arial" w:cs="Arial"/>
          <w:sz w:val="21"/>
          <w:lang w:eastAsia="zh-CN"/>
        </w:rPr>
        <w:t xml:space="preserve">to the level of 1~2ms. </w:t>
      </w:r>
    </w:p>
    <w:p w14:paraId="47A64CCF" w14:textId="77777777" w:rsidR="007016BF" w:rsidRPr="004F4CF2" w:rsidRDefault="007016BF" w:rsidP="007016BF">
      <w:pPr>
        <w:rPr>
          <w:rFonts w:ascii="Arial" w:eastAsia="宋体" w:hAnsi="Arial" w:cs="Arial"/>
          <w:lang w:eastAsia="zh-CN"/>
        </w:rPr>
      </w:pPr>
    </w:p>
    <w:p w14:paraId="3978384A" w14:textId="359987F5" w:rsidR="007016BF" w:rsidRPr="004F4CF2" w:rsidRDefault="007016BF" w:rsidP="004F4CF2">
      <w:pPr>
        <w:pStyle w:val="a3"/>
        <w:tabs>
          <w:tab w:val="left" w:pos="420"/>
        </w:tabs>
        <w:spacing w:before="120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Q 4</w:t>
      </w:r>
      <w:r w:rsidRPr="00E95BC9">
        <w:rPr>
          <w:rFonts w:ascii="Arial" w:hAnsi="Arial" w:cs="Arial"/>
          <w:b/>
        </w:rPr>
        <w:t>: which part of latency can be reduced via temporary RS and by how much?</w:t>
      </w:r>
    </w:p>
    <w:p w14:paraId="5E01A1B0" w14:textId="558D8870" w:rsidR="004F4CF2" w:rsidRPr="004F4CF2" w:rsidRDefault="007016BF" w:rsidP="00E95BC9">
      <w:pPr>
        <w:pStyle w:val="a3"/>
        <w:tabs>
          <w:tab w:val="left" w:pos="420"/>
        </w:tabs>
        <w:spacing w:before="120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Q 5</w:t>
      </w:r>
      <w:r w:rsidRPr="00E95BC9">
        <w:rPr>
          <w:rFonts w:ascii="Arial" w:hAnsi="Arial" w:cs="Arial"/>
          <w:b/>
        </w:rPr>
        <w:t>: if the latency can be reduced, is it feasible to support temporary RS from RAN1/RAN4 perspective? If it is feasible, what are expected spec impacts from RAN1/RAN4 perspective?</w:t>
      </w:r>
    </w:p>
    <w:p w14:paraId="66875937" w14:textId="59EDE3C5" w:rsidR="008950D6" w:rsidRPr="003827B8" w:rsidRDefault="004F4CF2" w:rsidP="004F4CF2">
      <w:pPr>
        <w:pStyle w:val="a3"/>
        <w:tabs>
          <w:tab w:val="left" w:pos="420"/>
        </w:tabs>
        <w:spacing w:before="120"/>
        <w:rPr>
          <w:rFonts w:ascii="Arial" w:eastAsia="宋体" w:hAnsi="Arial" w:cs="Arial"/>
          <w:sz w:val="21"/>
          <w:lang w:eastAsia="zh-CN"/>
        </w:rPr>
      </w:pPr>
      <w:r w:rsidRPr="003827B8">
        <w:rPr>
          <w:rFonts w:ascii="Arial" w:eastAsia="宋体" w:hAnsi="Arial" w:cs="Arial"/>
          <w:sz w:val="21"/>
          <w:lang w:eastAsia="zh-CN"/>
        </w:rPr>
        <w:t>RAN1 repl</w:t>
      </w:r>
      <w:r w:rsidR="004F4CA4" w:rsidRPr="003827B8">
        <w:rPr>
          <w:rFonts w:ascii="Arial" w:eastAsia="宋体" w:hAnsi="Arial" w:cs="Arial"/>
          <w:sz w:val="21"/>
          <w:lang w:eastAsia="zh-CN"/>
        </w:rPr>
        <w:t>ies</w:t>
      </w:r>
      <w:r w:rsidRPr="003827B8">
        <w:rPr>
          <w:rFonts w:ascii="Arial" w:eastAsia="宋体" w:hAnsi="Arial" w:cs="Arial"/>
          <w:sz w:val="21"/>
          <w:lang w:eastAsia="zh-CN"/>
        </w:rPr>
        <w:t xml:space="preserve"> to Q4 and Q5: The main component of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 activation delay is </w:t>
      </w:r>
      <w:proofErr w:type="spellStart"/>
      <w:r w:rsidRPr="003827B8">
        <w:rPr>
          <w:rFonts w:ascii="Arial" w:hAnsi="Arial" w:cs="Arial"/>
          <w:sz w:val="21"/>
        </w:rPr>
        <w:t>T</w:t>
      </w:r>
      <w:r w:rsidRPr="003827B8">
        <w:rPr>
          <w:rFonts w:ascii="Arial" w:hAnsi="Arial" w:cs="Arial"/>
          <w:sz w:val="21"/>
          <w:vertAlign w:val="subscript"/>
        </w:rPr>
        <w:t>activation_time</w:t>
      </w:r>
      <w:proofErr w:type="spellEnd"/>
      <w:r w:rsidRPr="003827B8">
        <w:rPr>
          <w:rFonts w:ascii="Arial" w:eastAsia="宋体" w:hAnsi="Arial" w:cs="Arial"/>
          <w:sz w:val="21"/>
          <w:vertAlign w:val="subscript"/>
          <w:lang w:eastAsia="zh-CN"/>
        </w:rPr>
        <w:t xml:space="preserve">, </w:t>
      </w:r>
      <w:r w:rsidRPr="003827B8">
        <w:rPr>
          <w:rFonts w:ascii="Arial" w:eastAsia="宋体" w:hAnsi="Arial" w:cs="Arial"/>
          <w:sz w:val="21"/>
          <w:lang w:eastAsia="zh-CN"/>
        </w:rPr>
        <w:t xml:space="preserve">which equals to </w:t>
      </w:r>
      <w:proofErr w:type="spellStart"/>
      <w:r w:rsidRPr="003827B8">
        <w:rPr>
          <w:rFonts w:ascii="Arial" w:hAnsi="Arial" w:cs="Arial"/>
          <w:sz w:val="18"/>
          <w:lang w:eastAsia="zh-CN"/>
        </w:rPr>
        <w:t>T</w:t>
      </w:r>
      <w:r w:rsidRPr="003827B8">
        <w:rPr>
          <w:rFonts w:ascii="Arial" w:hAnsi="Arial" w:cs="Arial"/>
          <w:sz w:val="18"/>
          <w:vertAlign w:val="subscript"/>
          <w:lang w:eastAsia="zh-CN"/>
        </w:rPr>
        <w:t>SMTC_SCell</w:t>
      </w:r>
      <w:proofErr w:type="spellEnd"/>
      <w:r w:rsidRPr="003827B8" w:rsidDel="00C32A38">
        <w:rPr>
          <w:rFonts w:ascii="Arial" w:hAnsi="Arial" w:cs="Arial"/>
          <w:sz w:val="18"/>
          <w:lang w:eastAsia="zh-CN"/>
        </w:rPr>
        <w:t xml:space="preserve"> </w:t>
      </w:r>
      <w:r w:rsidRPr="003827B8">
        <w:rPr>
          <w:rFonts w:ascii="Arial" w:hAnsi="Arial" w:cs="Arial"/>
          <w:sz w:val="18"/>
          <w:lang w:eastAsia="zh-CN"/>
        </w:rPr>
        <w:t>+ 5ms</w:t>
      </w:r>
      <w:r w:rsidRPr="003827B8">
        <w:rPr>
          <w:rFonts w:ascii="Arial" w:eastAsia="宋体" w:hAnsi="Arial" w:cs="Arial"/>
          <w:sz w:val="15"/>
          <w:lang w:eastAsia="zh-CN"/>
        </w:rPr>
        <w:t xml:space="preserve"> </w:t>
      </w:r>
      <w:r w:rsidRPr="003827B8">
        <w:rPr>
          <w:rFonts w:ascii="Arial" w:eastAsia="宋体" w:hAnsi="Arial" w:cs="Arial"/>
          <w:sz w:val="21"/>
          <w:lang w:eastAsia="zh-CN"/>
        </w:rPr>
        <w:t>as defined in RAN4</w:t>
      </w:r>
      <w:r w:rsidR="00A3686F" w:rsidRPr="003827B8">
        <w:rPr>
          <w:rFonts w:ascii="Arial" w:eastAsia="宋体" w:hAnsi="Arial" w:cs="Arial"/>
          <w:sz w:val="21"/>
          <w:lang w:eastAsia="zh-CN"/>
        </w:rPr>
        <w:t xml:space="preserve">. </w:t>
      </w:r>
      <w:r w:rsidR="008950D6" w:rsidRPr="003827B8">
        <w:rPr>
          <w:rFonts w:ascii="Arial" w:eastAsia="宋体" w:hAnsi="Arial" w:cs="Arial"/>
          <w:sz w:val="21"/>
          <w:lang w:eastAsia="zh-CN"/>
        </w:rPr>
        <w:t xml:space="preserve">In an typical case, the overall activation latency can be around 27ms, assuming </w:t>
      </w:r>
      <w:r w:rsidR="008950D6" w:rsidRPr="003827B8">
        <w:rPr>
          <w:rFonts w:ascii="Arial" w:hAnsi="Arial" w:cs="Arial"/>
          <w:sz w:val="21"/>
        </w:rPr>
        <w:t>T</w:t>
      </w:r>
      <w:r w:rsidR="008950D6" w:rsidRPr="003827B8">
        <w:rPr>
          <w:rFonts w:ascii="Arial" w:hAnsi="Arial" w:cs="Arial"/>
          <w:sz w:val="21"/>
          <w:vertAlign w:val="subscript"/>
        </w:rPr>
        <w:t>HARQ</w:t>
      </w:r>
      <w:r w:rsidR="008950D6" w:rsidRPr="003827B8">
        <w:rPr>
          <w:rFonts w:ascii="Arial" w:eastAsia="宋体" w:hAnsi="Arial" w:cs="Arial"/>
          <w:sz w:val="21"/>
          <w:vertAlign w:val="subscript"/>
          <w:lang w:eastAsia="zh-CN"/>
        </w:rPr>
        <w:t xml:space="preserve"> </w:t>
      </w:r>
      <w:r w:rsidR="008950D6" w:rsidRPr="003827B8">
        <w:rPr>
          <w:rFonts w:ascii="Arial" w:eastAsia="宋体" w:hAnsi="Arial" w:cs="Arial"/>
          <w:sz w:val="21"/>
          <w:lang w:eastAsia="zh-CN"/>
        </w:rPr>
        <w:t>= 1ms</w:t>
      </w:r>
      <w:r w:rsidR="008950D6" w:rsidRPr="003827B8">
        <w:rPr>
          <w:rFonts w:ascii="Arial" w:hAnsi="Arial" w:cs="Arial"/>
          <w:sz w:val="21"/>
        </w:rPr>
        <w:t xml:space="preserve">  </w:t>
      </w:r>
      <w:proofErr w:type="spellStart"/>
      <w:r w:rsidR="008950D6" w:rsidRPr="003827B8">
        <w:rPr>
          <w:rFonts w:ascii="Arial" w:hAnsi="Arial" w:cs="Arial"/>
          <w:sz w:val="21"/>
        </w:rPr>
        <w:t>T</w:t>
      </w:r>
      <w:r w:rsidR="008950D6" w:rsidRPr="003827B8">
        <w:rPr>
          <w:rFonts w:ascii="Arial" w:hAnsi="Arial" w:cs="Arial"/>
          <w:sz w:val="21"/>
          <w:vertAlign w:val="subscript"/>
        </w:rPr>
        <w:t>activation_time</w:t>
      </w:r>
      <w:proofErr w:type="spellEnd"/>
      <w:r w:rsidR="008950D6" w:rsidRPr="003827B8">
        <w:rPr>
          <w:rFonts w:ascii="Arial" w:eastAsia="宋体" w:hAnsi="Arial" w:cs="Arial"/>
          <w:sz w:val="21"/>
          <w:lang w:eastAsia="zh-CN"/>
        </w:rPr>
        <w:t xml:space="preserve">= </w:t>
      </w:r>
      <w:r w:rsidR="008950D6" w:rsidRPr="003827B8">
        <w:rPr>
          <w:rFonts w:ascii="Arial" w:eastAsia="宋体" w:hAnsi="Arial" w:cs="Arial"/>
          <w:sz w:val="21"/>
          <w:szCs w:val="21"/>
          <w:lang w:eastAsia="zh-CN"/>
        </w:rPr>
        <w:t>25ms</w:t>
      </w:r>
      <w:r w:rsidR="008950D6" w:rsidRPr="003827B8">
        <w:rPr>
          <w:rFonts w:ascii="Arial" w:eastAsia="宋体" w:hAnsi="Arial" w:cs="Arial"/>
          <w:sz w:val="18"/>
          <w:lang w:eastAsia="zh-CN"/>
        </w:rPr>
        <w:t xml:space="preserve"> (</w:t>
      </w:r>
      <w:proofErr w:type="spellStart"/>
      <w:r w:rsidR="008950D6" w:rsidRPr="003827B8">
        <w:rPr>
          <w:rFonts w:ascii="Arial" w:hAnsi="Arial" w:cs="Arial"/>
          <w:sz w:val="18"/>
          <w:lang w:eastAsia="zh-CN"/>
        </w:rPr>
        <w:t>T</w:t>
      </w:r>
      <w:r w:rsidR="008950D6" w:rsidRPr="003827B8">
        <w:rPr>
          <w:rFonts w:ascii="Arial" w:hAnsi="Arial" w:cs="Arial"/>
          <w:sz w:val="18"/>
          <w:vertAlign w:val="subscript"/>
          <w:lang w:eastAsia="zh-CN"/>
        </w:rPr>
        <w:t>SMTC_SCell</w:t>
      </w:r>
      <w:proofErr w:type="spellEnd"/>
      <w:r w:rsidR="008950D6" w:rsidRPr="003827B8">
        <w:rPr>
          <w:rFonts w:ascii="Arial" w:eastAsia="宋体" w:hAnsi="Arial" w:cs="Arial"/>
          <w:sz w:val="18"/>
          <w:lang w:eastAsia="zh-CN"/>
        </w:rPr>
        <w:t xml:space="preserve"> </w:t>
      </w:r>
      <w:r w:rsidR="008950D6" w:rsidRPr="003827B8">
        <w:rPr>
          <w:rFonts w:ascii="Arial" w:eastAsia="宋体" w:hAnsi="Arial" w:cs="Arial"/>
          <w:sz w:val="21"/>
          <w:lang w:eastAsia="zh-CN"/>
        </w:rPr>
        <w:t>= 20ms</w:t>
      </w:r>
      <w:r w:rsidR="008950D6" w:rsidRPr="003827B8">
        <w:rPr>
          <w:rFonts w:ascii="Arial" w:eastAsia="宋体" w:hAnsi="Arial" w:cs="Arial"/>
          <w:sz w:val="18"/>
          <w:lang w:eastAsia="zh-CN"/>
        </w:rPr>
        <w:t xml:space="preserve">)  and  </w:t>
      </w:r>
      <w:proofErr w:type="spellStart"/>
      <w:r w:rsidR="008950D6" w:rsidRPr="003827B8">
        <w:rPr>
          <w:rFonts w:ascii="Arial" w:hAnsi="Arial" w:cs="Arial"/>
          <w:sz w:val="21"/>
        </w:rPr>
        <w:t>T</w:t>
      </w:r>
      <w:r w:rsidR="008950D6" w:rsidRPr="003827B8">
        <w:rPr>
          <w:rFonts w:ascii="Arial" w:hAnsi="Arial" w:cs="Arial"/>
          <w:sz w:val="21"/>
          <w:vertAlign w:val="subscript"/>
        </w:rPr>
        <w:t>CSI_Reporting</w:t>
      </w:r>
      <w:proofErr w:type="spellEnd"/>
      <w:r w:rsidR="008950D6" w:rsidRPr="003827B8">
        <w:rPr>
          <w:rFonts w:ascii="Arial" w:eastAsia="宋体" w:hAnsi="Arial" w:cs="Arial"/>
          <w:sz w:val="21"/>
          <w:vertAlign w:val="subscript"/>
          <w:lang w:eastAsia="zh-CN"/>
        </w:rPr>
        <w:t xml:space="preserve"> </w:t>
      </w:r>
      <w:r w:rsidR="008950D6" w:rsidRPr="003827B8">
        <w:rPr>
          <w:rFonts w:ascii="Arial" w:eastAsia="宋体" w:hAnsi="Arial" w:cs="Arial"/>
          <w:sz w:val="21"/>
          <w:lang w:eastAsia="zh-CN"/>
        </w:rPr>
        <w:t>= 1ms</w:t>
      </w:r>
      <w:r w:rsidR="008950D6" w:rsidRPr="003827B8">
        <w:rPr>
          <w:rFonts w:ascii="Arial" w:eastAsia="宋体" w:hAnsi="Arial" w:cs="Arial"/>
          <w:sz w:val="18"/>
          <w:lang w:eastAsia="zh-CN"/>
        </w:rPr>
        <w:t xml:space="preserve">. </w:t>
      </w:r>
    </w:p>
    <w:p w14:paraId="315CF0C5" w14:textId="2934A0DA" w:rsidR="004F4CF2" w:rsidRPr="003827B8" w:rsidRDefault="00A3686F" w:rsidP="00F6008E">
      <w:pPr>
        <w:pStyle w:val="a3"/>
        <w:tabs>
          <w:tab w:val="left" w:pos="420"/>
        </w:tabs>
        <w:spacing w:before="120"/>
        <w:rPr>
          <w:rFonts w:ascii="Arial" w:eastAsia="宋体" w:hAnsi="Arial" w:cs="Arial"/>
          <w:sz w:val="21"/>
          <w:lang w:eastAsia="zh-CN"/>
        </w:rPr>
      </w:pPr>
      <w:r w:rsidRPr="003827B8">
        <w:rPr>
          <w:rFonts w:ascii="Arial" w:eastAsia="宋体" w:hAnsi="Arial" w:cs="Arial"/>
          <w:sz w:val="21"/>
          <w:lang w:eastAsia="zh-CN"/>
        </w:rPr>
        <w:t xml:space="preserve">Temporary RS provided during </w:t>
      </w:r>
      <w:proofErr w:type="spellStart"/>
      <w:r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Pr="003827B8">
        <w:rPr>
          <w:rFonts w:ascii="Arial" w:eastAsia="宋体" w:hAnsi="Arial" w:cs="Arial"/>
          <w:sz w:val="21"/>
          <w:lang w:eastAsia="zh-CN"/>
        </w:rPr>
        <w:t xml:space="preserve"> activation procedure can larg</w:t>
      </w:r>
      <w:r w:rsidR="00E137D0" w:rsidRPr="003827B8">
        <w:rPr>
          <w:rFonts w:ascii="Arial" w:eastAsia="宋体" w:hAnsi="Arial" w:cs="Arial"/>
          <w:sz w:val="21"/>
          <w:lang w:eastAsia="zh-CN"/>
        </w:rPr>
        <w:t>ely reduce the latency currently caused by</w:t>
      </w:r>
      <w:r w:rsidRPr="003827B8">
        <w:rPr>
          <w:rFonts w:ascii="Arial" w:eastAsia="宋体" w:hAnsi="Arial" w:cs="Arial"/>
          <w:sz w:val="21"/>
          <w:lang w:eastAsia="zh-CN"/>
        </w:rPr>
        <w:t xml:space="preserve"> </w:t>
      </w:r>
      <w:r w:rsidR="00E137D0" w:rsidRPr="003827B8">
        <w:rPr>
          <w:rFonts w:ascii="Arial" w:eastAsia="宋体" w:hAnsi="Arial" w:cs="Arial"/>
          <w:sz w:val="21"/>
          <w:lang w:eastAsia="zh-CN"/>
        </w:rPr>
        <w:t xml:space="preserve">SSB </w:t>
      </w:r>
      <w:r w:rsidRPr="003827B8">
        <w:rPr>
          <w:rFonts w:ascii="Arial" w:eastAsia="宋体" w:hAnsi="Arial" w:cs="Arial"/>
          <w:sz w:val="21"/>
          <w:lang w:eastAsia="zh-CN"/>
        </w:rPr>
        <w:t xml:space="preserve">waiting time </w:t>
      </w:r>
      <w:proofErr w:type="spellStart"/>
      <w:r w:rsidRPr="003827B8">
        <w:rPr>
          <w:rFonts w:ascii="Arial" w:hAnsi="Arial" w:cs="Arial"/>
          <w:sz w:val="18"/>
          <w:lang w:eastAsia="zh-CN"/>
        </w:rPr>
        <w:t>T</w:t>
      </w:r>
      <w:r w:rsidRPr="003827B8">
        <w:rPr>
          <w:rFonts w:ascii="Arial" w:hAnsi="Arial" w:cs="Arial"/>
          <w:sz w:val="18"/>
          <w:vertAlign w:val="subscript"/>
          <w:lang w:eastAsia="zh-CN"/>
        </w:rPr>
        <w:t>SMTC_SCell</w:t>
      </w:r>
      <w:proofErr w:type="spellEnd"/>
      <w:r w:rsidRPr="003827B8">
        <w:rPr>
          <w:rFonts w:ascii="Arial" w:eastAsia="宋体" w:hAnsi="Arial" w:cs="Arial"/>
          <w:sz w:val="18"/>
          <w:vertAlign w:val="subscript"/>
          <w:lang w:eastAsia="zh-CN"/>
        </w:rPr>
        <w:t xml:space="preserve"> </w:t>
      </w:r>
      <w:r w:rsidRPr="003827B8">
        <w:rPr>
          <w:rFonts w:ascii="Arial" w:eastAsia="宋体" w:hAnsi="Arial" w:cs="Arial"/>
          <w:sz w:val="21"/>
          <w:lang w:eastAsia="zh-CN"/>
        </w:rPr>
        <w:t xml:space="preserve">(typically 20ms) to </w:t>
      </w:r>
      <w:r w:rsidR="007559AD" w:rsidRPr="003827B8">
        <w:rPr>
          <w:rFonts w:ascii="Arial" w:eastAsia="宋体" w:hAnsi="Arial" w:cs="Arial"/>
          <w:sz w:val="21"/>
          <w:lang w:eastAsia="zh-CN"/>
        </w:rPr>
        <w:t>around</w:t>
      </w:r>
      <w:r w:rsidRPr="003827B8">
        <w:rPr>
          <w:rFonts w:ascii="Arial" w:eastAsia="宋体" w:hAnsi="Arial" w:cs="Arial"/>
          <w:sz w:val="21"/>
          <w:lang w:eastAsia="zh-CN"/>
        </w:rPr>
        <w:t xml:space="preserve"> 1~2ms. </w:t>
      </w:r>
      <w:r w:rsidR="00E137D0" w:rsidRPr="003827B8">
        <w:rPr>
          <w:rFonts w:ascii="Arial" w:eastAsia="宋体" w:hAnsi="Arial" w:cs="Arial"/>
          <w:sz w:val="21"/>
          <w:lang w:eastAsia="zh-CN"/>
        </w:rPr>
        <w:t xml:space="preserve">In addition, if DCI is used for </w:t>
      </w:r>
      <w:proofErr w:type="spellStart"/>
      <w:r w:rsidR="00E137D0"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="00E137D0" w:rsidRPr="003827B8">
        <w:rPr>
          <w:rFonts w:ascii="Arial" w:eastAsia="宋体" w:hAnsi="Arial" w:cs="Arial"/>
          <w:sz w:val="21"/>
          <w:lang w:eastAsia="zh-CN"/>
        </w:rPr>
        <w:t xml:space="preserve"> activation, the 5ms processing </w:t>
      </w:r>
      <w:r w:rsidR="006072DE" w:rsidRPr="003827B8">
        <w:rPr>
          <w:rFonts w:ascii="Arial" w:eastAsia="宋体" w:hAnsi="Arial" w:cs="Arial"/>
          <w:sz w:val="21"/>
          <w:lang w:eastAsia="zh-CN"/>
        </w:rPr>
        <w:t>time can be reduced to at least around 3ms</w:t>
      </w:r>
      <w:r w:rsidR="006D28AF" w:rsidRPr="003827B8">
        <w:rPr>
          <w:rFonts w:ascii="Arial" w:eastAsia="宋体" w:hAnsi="Arial" w:cs="Arial"/>
          <w:sz w:val="21"/>
          <w:lang w:eastAsia="zh-CN"/>
        </w:rPr>
        <w:t xml:space="preserve">, </w:t>
      </w:r>
      <w:r w:rsidR="006D28AF" w:rsidRPr="003827B8">
        <w:rPr>
          <w:rFonts w:ascii="Arial" w:hAnsi="Arial" w:cs="Arial"/>
          <w:sz w:val="21"/>
        </w:rPr>
        <w:t>T</w:t>
      </w:r>
      <w:r w:rsidR="006D28AF" w:rsidRPr="003827B8">
        <w:rPr>
          <w:rFonts w:ascii="Arial" w:hAnsi="Arial" w:cs="Arial"/>
          <w:sz w:val="21"/>
          <w:vertAlign w:val="subscript"/>
        </w:rPr>
        <w:t>HARQ</w:t>
      </w:r>
      <w:r w:rsidR="006D28AF" w:rsidRPr="003827B8">
        <w:rPr>
          <w:rFonts w:ascii="Arial" w:eastAsia="宋体" w:hAnsi="Arial" w:cs="Arial"/>
          <w:sz w:val="21"/>
          <w:vertAlign w:val="subscript"/>
          <w:lang w:eastAsia="zh-CN"/>
        </w:rPr>
        <w:t xml:space="preserve"> </w:t>
      </w:r>
      <w:r w:rsidR="006D28AF" w:rsidRPr="003827B8">
        <w:rPr>
          <w:rFonts w:ascii="Arial" w:eastAsia="宋体" w:hAnsi="Arial" w:cs="Arial"/>
          <w:sz w:val="21"/>
          <w:lang w:eastAsia="zh-CN"/>
        </w:rPr>
        <w:t xml:space="preserve">(assuming 1ms) can also be removed. </w:t>
      </w:r>
      <w:r w:rsidR="00F6008E" w:rsidRPr="003827B8">
        <w:rPr>
          <w:rFonts w:ascii="Arial" w:eastAsia="宋体" w:hAnsi="Arial" w:cs="Arial"/>
          <w:sz w:val="21"/>
          <w:lang w:eastAsia="zh-CN"/>
        </w:rPr>
        <w:t>When</w:t>
      </w:r>
      <w:r w:rsidR="006D28AF" w:rsidRPr="003827B8">
        <w:rPr>
          <w:rFonts w:ascii="Arial" w:eastAsia="宋体" w:hAnsi="Arial" w:cs="Arial"/>
          <w:sz w:val="21"/>
          <w:lang w:eastAsia="zh-CN"/>
        </w:rPr>
        <w:t xml:space="preserve"> </w:t>
      </w:r>
      <w:proofErr w:type="spellStart"/>
      <w:r w:rsidR="006D28AF" w:rsidRPr="003827B8">
        <w:rPr>
          <w:rFonts w:ascii="Arial" w:hAnsi="Arial" w:cs="Arial"/>
          <w:sz w:val="21"/>
        </w:rPr>
        <w:t>T</w:t>
      </w:r>
      <w:r w:rsidR="006D28AF" w:rsidRPr="003827B8">
        <w:rPr>
          <w:rFonts w:ascii="Arial" w:hAnsi="Arial" w:cs="Arial"/>
          <w:sz w:val="21"/>
          <w:vertAlign w:val="subscript"/>
        </w:rPr>
        <w:t>CSI_Reporting</w:t>
      </w:r>
      <w:proofErr w:type="spellEnd"/>
      <w:r w:rsidR="006D28AF" w:rsidRPr="003827B8">
        <w:rPr>
          <w:rFonts w:ascii="Arial" w:eastAsia="宋体" w:hAnsi="Arial" w:cs="Arial"/>
          <w:sz w:val="21"/>
          <w:vertAlign w:val="subscript"/>
          <w:lang w:eastAsia="zh-CN"/>
        </w:rPr>
        <w:t xml:space="preserve"> </w:t>
      </w:r>
      <w:r w:rsidR="00F6008E" w:rsidRPr="003827B8">
        <w:rPr>
          <w:rFonts w:ascii="Arial" w:eastAsia="宋体" w:hAnsi="Arial" w:cs="Arial"/>
          <w:sz w:val="21"/>
          <w:lang w:eastAsia="zh-CN"/>
        </w:rPr>
        <w:t>=</w:t>
      </w:r>
      <w:r w:rsidR="006D28AF" w:rsidRPr="003827B8">
        <w:rPr>
          <w:rFonts w:ascii="Arial" w:eastAsia="宋体" w:hAnsi="Arial" w:cs="Arial"/>
          <w:sz w:val="21"/>
          <w:lang w:eastAsia="zh-CN"/>
        </w:rPr>
        <w:t xml:space="preserve">1ms </w:t>
      </w:r>
      <w:r w:rsidR="00714224" w:rsidRPr="003827B8">
        <w:rPr>
          <w:rFonts w:ascii="Arial" w:eastAsia="宋体" w:hAnsi="Arial" w:cs="Arial"/>
          <w:sz w:val="21"/>
          <w:lang w:eastAsia="zh-CN"/>
        </w:rPr>
        <w:t xml:space="preserve">is assumed, </w:t>
      </w:r>
      <w:r w:rsidR="00402BFC" w:rsidRPr="003827B8">
        <w:rPr>
          <w:rFonts w:ascii="Arial" w:eastAsia="宋体" w:hAnsi="Arial" w:cs="Arial"/>
          <w:sz w:val="21"/>
          <w:lang w:eastAsia="zh-CN"/>
        </w:rPr>
        <w:t xml:space="preserve">it is feasible from RAN1 </w:t>
      </w:r>
      <w:r w:rsidR="00015F9A" w:rsidRPr="003827B8">
        <w:rPr>
          <w:rFonts w:ascii="Arial" w:eastAsia="宋体" w:hAnsi="Arial" w:cs="Arial"/>
          <w:sz w:val="21"/>
          <w:lang w:eastAsia="zh-CN"/>
        </w:rPr>
        <w:t>perspective</w:t>
      </w:r>
      <w:r w:rsidR="00402BFC" w:rsidRPr="003827B8">
        <w:rPr>
          <w:rFonts w:ascii="Arial" w:eastAsia="宋体" w:hAnsi="Arial" w:cs="Arial"/>
          <w:sz w:val="21"/>
          <w:lang w:eastAsia="zh-CN"/>
        </w:rPr>
        <w:t xml:space="preserve"> to achieve the</w:t>
      </w:r>
      <w:r w:rsidR="006D28AF" w:rsidRPr="003827B8">
        <w:rPr>
          <w:rFonts w:ascii="Arial" w:eastAsia="宋体" w:hAnsi="Arial" w:cs="Arial"/>
          <w:sz w:val="21"/>
          <w:lang w:eastAsia="zh-CN"/>
        </w:rPr>
        <w:t xml:space="preserve"> following latency</w:t>
      </w:r>
      <w:r w:rsidR="00402BFC" w:rsidRPr="003827B8">
        <w:rPr>
          <w:rFonts w:ascii="Arial" w:eastAsia="宋体" w:hAnsi="Arial" w:cs="Arial"/>
          <w:sz w:val="21"/>
          <w:lang w:eastAsia="zh-CN"/>
        </w:rPr>
        <w:t xml:space="preserve"> performance </w:t>
      </w:r>
      <w:r w:rsidR="00714224" w:rsidRPr="003827B8">
        <w:rPr>
          <w:rFonts w:ascii="Arial" w:eastAsia="宋体" w:hAnsi="Arial" w:cs="Arial"/>
          <w:sz w:val="21"/>
          <w:lang w:eastAsia="zh-CN"/>
        </w:rPr>
        <w:t xml:space="preserve">compared to the existing </w:t>
      </w:r>
      <w:proofErr w:type="spellStart"/>
      <w:r w:rsidR="00714224" w:rsidRPr="003827B8">
        <w:rPr>
          <w:rFonts w:ascii="Arial" w:eastAsia="宋体" w:hAnsi="Arial" w:cs="Arial"/>
          <w:sz w:val="21"/>
          <w:lang w:eastAsia="zh-CN"/>
        </w:rPr>
        <w:t>Scell</w:t>
      </w:r>
      <w:proofErr w:type="spellEnd"/>
      <w:r w:rsidR="00714224" w:rsidRPr="003827B8">
        <w:rPr>
          <w:rFonts w:ascii="Arial" w:eastAsia="宋体" w:hAnsi="Arial" w:cs="Arial"/>
          <w:sz w:val="21"/>
          <w:lang w:eastAsia="zh-CN"/>
        </w:rPr>
        <w:t xml:space="preserve"> activation delay of 27ms. </w:t>
      </w:r>
    </w:p>
    <w:p w14:paraId="6D8BFCEF" w14:textId="412DBC80" w:rsidR="00714224" w:rsidRPr="003827B8" w:rsidRDefault="00714224" w:rsidP="00714224">
      <w:pPr>
        <w:pStyle w:val="a9"/>
        <w:numPr>
          <w:ilvl w:val="0"/>
          <w:numId w:val="23"/>
        </w:numPr>
        <w:ind w:hangingChars="200"/>
        <w:jc w:val="both"/>
        <w:rPr>
          <w:rFonts w:eastAsiaTheme="minorEastAsia"/>
          <w:color w:val="auto"/>
          <w:sz w:val="21"/>
          <w:szCs w:val="21"/>
          <w:lang w:eastAsia="zh-CN"/>
        </w:rPr>
      </w:pPr>
      <w:r w:rsidRPr="003827B8">
        <w:rPr>
          <w:rFonts w:eastAsiaTheme="minorEastAsia"/>
          <w:color w:val="auto"/>
          <w:sz w:val="21"/>
          <w:szCs w:val="21"/>
          <w:lang w:eastAsia="zh-CN"/>
        </w:rPr>
        <w:t xml:space="preserve">Around 5~6ms </w:t>
      </w:r>
      <w:proofErr w:type="spellStart"/>
      <w:r w:rsidR="003B24C0" w:rsidRPr="003827B8">
        <w:rPr>
          <w:rFonts w:eastAsia="宋体"/>
          <w:color w:val="auto"/>
          <w:sz w:val="21"/>
          <w:szCs w:val="21"/>
          <w:lang w:eastAsia="zh-CN"/>
        </w:rPr>
        <w:t>Scell</w:t>
      </w:r>
      <w:proofErr w:type="spellEnd"/>
      <w:r w:rsidR="003B24C0" w:rsidRPr="003827B8">
        <w:rPr>
          <w:rFonts w:eastAsia="宋体"/>
          <w:color w:val="auto"/>
          <w:sz w:val="21"/>
          <w:szCs w:val="21"/>
          <w:lang w:eastAsia="zh-CN"/>
        </w:rPr>
        <w:t xml:space="preserve"> activation latency </w:t>
      </w:r>
      <w:r w:rsidRPr="003827B8">
        <w:rPr>
          <w:rFonts w:eastAsiaTheme="minorEastAsia"/>
          <w:color w:val="auto"/>
          <w:sz w:val="21"/>
          <w:szCs w:val="21"/>
          <w:lang w:eastAsia="zh-CN"/>
        </w:rPr>
        <w:t xml:space="preserve">if DCI is used for </w:t>
      </w:r>
      <w:proofErr w:type="spellStart"/>
      <w:r w:rsidRPr="003827B8">
        <w:rPr>
          <w:rFonts w:eastAsiaTheme="minorEastAsia"/>
          <w:color w:val="auto"/>
          <w:sz w:val="21"/>
          <w:szCs w:val="21"/>
          <w:lang w:eastAsia="zh-CN"/>
        </w:rPr>
        <w:t>Scell</w:t>
      </w:r>
      <w:proofErr w:type="spellEnd"/>
      <w:r w:rsidRPr="003827B8">
        <w:rPr>
          <w:rFonts w:eastAsiaTheme="minorEastAsia"/>
          <w:color w:val="auto"/>
          <w:sz w:val="21"/>
          <w:szCs w:val="21"/>
          <w:lang w:eastAsia="zh-CN"/>
        </w:rPr>
        <w:t xml:space="preserve"> activation and on-demand RS triggering</w:t>
      </w:r>
    </w:p>
    <w:p w14:paraId="557A7B29" w14:textId="36821E1C" w:rsidR="007016BF" w:rsidRPr="003827B8" w:rsidRDefault="00714224" w:rsidP="00DB55C8">
      <w:pPr>
        <w:pStyle w:val="a9"/>
        <w:numPr>
          <w:ilvl w:val="0"/>
          <w:numId w:val="23"/>
        </w:numPr>
        <w:ind w:hangingChars="200"/>
        <w:jc w:val="both"/>
        <w:rPr>
          <w:rFonts w:eastAsiaTheme="minorEastAsia"/>
          <w:color w:val="auto"/>
          <w:sz w:val="21"/>
          <w:szCs w:val="21"/>
          <w:lang w:eastAsia="zh-CN"/>
        </w:rPr>
      </w:pPr>
      <w:r w:rsidRPr="003827B8">
        <w:rPr>
          <w:rFonts w:eastAsiaTheme="minorEastAsia"/>
          <w:color w:val="auto"/>
          <w:sz w:val="21"/>
          <w:szCs w:val="21"/>
          <w:lang w:eastAsia="zh-CN"/>
        </w:rPr>
        <w:t xml:space="preserve">Around 8~9ms </w:t>
      </w:r>
      <w:proofErr w:type="spellStart"/>
      <w:r w:rsidR="003B24C0" w:rsidRPr="003827B8">
        <w:rPr>
          <w:rFonts w:eastAsia="宋体"/>
          <w:color w:val="auto"/>
          <w:sz w:val="21"/>
          <w:szCs w:val="21"/>
          <w:lang w:eastAsia="zh-CN"/>
        </w:rPr>
        <w:t>Scell</w:t>
      </w:r>
      <w:proofErr w:type="spellEnd"/>
      <w:r w:rsidR="003B24C0" w:rsidRPr="003827B8">
        <w:rPr>
          <w:rFonts w:eastAsia="宋体"/>
          <w:color w:val="auto"/>
          <w:sz w:val="21"/>
          <w:szCs w:val="21"/>
          <w:lang w:eastAsia="zh-CN"/>
        </w:rPr>
        <w:t xml:space="preserve"> activation latency </w:t>
      </w:r>
      <w:r w:rsidRPr="003827B8">
        <w:rPr>
          <w:rFonts w:eastAsiaTheme="minorEastAsia"/>
          <w:color w:val="auto"/>
          <w:sz w:val="21"/>
          <w:szCs w:val="21"/>
          <w:lang w:eastAsia="zh-CN"/>
        </w:rPr>
        <w:t xml:space="preserve">if MAC CE is used for </w:t>
      </w:r>
      <w:proofErr w:type="spellStart"/>
      <w:r w:rsidRPr="003827B8">
        <w:rPr>
          <w:rFonts w:eastAsiaTheme="minorEastAsia"/>
          <w:color w:val="auto"/>
          <w:sz w:val="21"/>
          <w:szCs w:val="21"/>
          <w:lang w:eastAsia="zh-CN"/>
        </w:rPr>
        <w:t>Scell</w:t>
      </w:r>
      <w:proofErr w:type="spellEnd"/>
      <w:r w:rsidRPr="003827B8">
        <w:rPr>
          <w:rFonts w:eastAsiaTheme="minorEastAsia"/>
          <w:color w:val="auto"/>
          <w:sz w:val="21"/>
          <w:szCs w:val="21"/>
          <w:lang w:eastAsia="zh-CN"/>
        </w:rPr>
        <w:t xml:space="preserve"> activation and on-demand RS triggering</w:t>
      </w:r>
    </w:p>
    <w:p w14:paraId="04ADC576" w14:textId="77777777" w:rsidR="00086FEC" w:rsidRPr="004F4CA4" w:rsidRDefault="00086FEC" w:rsidP="00DF4C2A">
      <w:pPr>
        <w:rPr>
          <w:rFonts w:ascii="Arial" w:hAnsi="Arial" w:cs="Arial"/>
        </w:rPr>
      </w:pPr>
    </w:p>
    <w:p w14:paraId="23133F08" w14:textId="1647F4FB" w:rsidR="00086FEC" w:rsidRPr="004F4CA4" w:rsidRDefault="00EC4D5E" w:rsidP="00DF4C2A">
      <w:pPr>
        <w:rPr>
          <w:rFonts w:ascii="Arial" w:hAnsi="Arial" w:cs="Arial"/>
        </w:rPr>
      </w:pPr>
      <w:r w:rsidRPr="004F4CA4">
        <w:rPr>
          <w:rFonts w:ascii="Arial" w:hAnsi="Arial" w:cs="Arial"/>
        </w:rPr>
        <w:t xml:space="preserve">RAN1 </w:t>
      </w:r>
      <w:r w:rsidR="004F4CA4" w:rsidRPr="00EA5112">
        <w:rPr>
          <w:rFonts w:ascii="Arial" w:hAnsi="Arial" w:cs="Arial"/>
        </w:rPr>
        <w:t xml:space="preserve">respectfully </w:t>
      </w:r>
      <w:r w:rsidRPr="004F4CA4">
        <w:rPr>
          <w:rFonts w:ascii="Arial" w:hAnsi="Arial" w:cs="Arial"/>
        </w:rPr>
        <w:t>asks RAN</w:t>
      </w:r>
      <w:r w:rsidR="007752AC" w:rsidRPr="004F4CA4">
        <w:rPr>
          <w:rFonts w:ascii="Arial" w:eastAsia="宋体" w:hAnsi="Arial" w:cs="Arial"/>
          <w:lang w:eastAsia="zh-CN"/>
        </w:rPr>
        <w:t>2/4</w:t>
      </w:r>
      <w:r w:rsidRPr="004F4CA4">
        <w:rPr>
          <w:rFonts w:ascii="Arial" w:hAnsi="Arial" w:cs="Arial"/>
        </w:rPr>
        <w:t xml:space="preserve"> to take the above clarifications into account. </w:t>
      </w:r>
    </w:p>
    <w:p w14:paraId="7FA50E9E" w14:textId="77777777" w:rsidR="00EC4D5E" w:rsidRDefault="00EC4D5E" w:rsidP="00DF4C2A">
      <w:pPr>
        <w:rPr>
          <w:rFonts w:ascii="Arial" w:hAnsi="Arial" w:cs="Arial"/>
        </w:rPr>
      </w:pPr>
    </w:p>
    <w:p w14:paraId="093D5470" w14:textId="77777777" w:rsidR="00EE6084" w:rsidRDefault="00EE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DD02DD" w14:textId="77777777" w:rsidR="00602A6B" w:rsidRDefault="00602A6B">
      <w:pPr>
        <w:spacing w:after="12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>2. Actions:</w:t>
      </w:r>
    </w:p>
    <w:p w14:paraId="09C39847" w14:textId="3E6D7E5C" w:rsidR="00654A2E" w:rsidRPr="009A2396" w:rsidRDefault="00592F26" w:rsidP="009A2396">
      <w:pPr>
        <w:spacing w:after="120"/>
        <w:ind w:left="1134" w:hanging="1134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To RAN</w:t>
      </w:r>
      <w:r w:rsidR="00EC4D5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</w:t>
      </w:r>
      <w:r w:rsidR="00771B0A" w:rsidRPr="00771B0A">
        <w:rPr>
          <w:rFonts w:ascii="Arial" w:hAnsi="Arial" w:cs="Arial"/>
        </w:rPr>
        <w:t>respectfully</w:t>
      </w:r>
      <w:r w:rsidR="00EE6084">
        <w:rPr>
          <w:rFonts w:ascii="Arial" w:hAnsi="Arial" w:cs="Arial"/>
        </w:rPr>
        <w:t xml:space="preserve"> ask RAN</w:t>
      </w:r>
      <w:r w:rsidR="009A2396">
        <w:rPr>
          <w:rFonts w:ascii="Arial" w:hAnsi="Arial" w:cs="Arial"/>
        </w:rPr>
        <w:t xml:space="preserve">2 and </w:t>
      </w:r>
      <w:r w:rsidR="009A2396">
        <w:rPr>
          <w:rFonts w:ascii="Arial" w:eastAsia="宋体" w:hAnsi="Arial" w:cs="Arial" w:hint="eastAsia"/>
          <w:lang w:eastAsia="zh-CN"/>
        </w:rPr>
        <w:t xml:space="preserve">RAN4 to take the above information into account. </w:t>
      </w:r>
    </w:p>
    <w:p w14:paraId="2FB593EA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F853B8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B015C85" w14:textId="6A91513C" w:rsidR="00B273A1" w:rsidRPr="00352C04" w:rsidRDefault="0012167A" w:rsidP="0031722B">
      <w:pPr>
        <w:tabs>
          <w:tab w:val="left" w:pos="4111"/>
        </w:tabs>
        <w:spacing w:after="120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TSG-RAN WG1 </w:t>
      </w:r>
      <w:r w:rsidR="008B42B4">
        <w:rPr>
          <w:rFonts w:ascii="Arial" w:hAnsi="Arial" w:cs="Arial"/>
          <w:bCs/>
        </w:rPr>
        <w:t>#9</w:t>
      </w:r>
      <w:r w:rsidR="00352C04">
        <w:rPr>
          <w:rFonts w:ascii="Arial" w:eastAsia="宋体" w:hAnsi="Arial" w:cs="Arial" w:hint="eastAsia"/>
          <w:bCs/>
          <w:lang w:eastAsia="zh-CN"/>
        </w:rPr>
        <w:t>8bis</w:t>
      </w:r>
      <w:r>
        <w:rPr>
          <w:rFonts w:ascii="Arial" w:hAnsi="Arial" w:cs="Arial"/>
          <w:bCs/>
        </w:rPr>
        <w:tab/>
      </w:r>
      <w:r w:rsidR="00352C04" w:rsidRPr="00352C04">
        <w:rPr>
          <w:rFonts w:ascii="Arial" w:hAnsi="Arial" w:cs="Arial"/>
          <w:bCs/>
        </w:rPr>
        <w:t>14</w:t>
      </w:r>
      <w:r w:rsidR="00352C04">
        <w:rPr>
          <w:rFonts w:ascii="Arial" w:eastAsia="宋体" w:hAnsi="Arial" w:cs="Arial" w:hint="eastAsia"/>
          <w:bCs/>
          <w:lang w:eastAsia="zh-CN"/>
        </w:rPr>
        <w:t xml:space="preserve"> </w:t>
      </w:r>
      <w:r w:rsidR="00352C04">
        <w:rPr>
          <w:rFonts w:ascii="Arial" w:eastAsia="宋体" w:hAnsi="Arial" w:cs="Arial"/>
          <w:bCs/>
          <w:lang w:eastAsia="zh-CN"/>
        </w:rPr>
        <w:t>–</w:t>
      </w:r>
      <w:r w:rsidR="00352C04">
        <w:rPr>
          <w:rFonts w:ascii="Arial" w:eastAsia="宋体" w:hAnsi="Arial" w:cs="Arial" w:hint="eastAsia"/>
          <w:bCs/>
          <w:lang w:eastAsia="zh-CN"/>
        </w:rPr>
        <w:t xml:space="preserve"> 20 </w:t>
      </w:r>
      <w:r w:rsidR="00352C04" w:rsidRPr="00352C04">
        <w:rPr>
          <w:rFonts w:ascii="Arial" w:hAnsi="Arial" w:cs="Arial"/>
          <w:bCs/>
        </w:rPr>
        <w:t>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E7E">
        <w:rPr>
          <w:rFonts w:ascii="Arial" w:eastAsia="宋体" w:hAnsi="Arial" w:cs="Arial" w:hint="eastAsia"/>
          <w:bCs/>
          <w:lang w:eastAsia="zh-CN"/>
        </w:rPr>
        <w:tab/>
      </w:r>
      <w:r w:rsidR="00352C04" w:rsidRPr="00352C04">
        <w:rPr>
          <w:rFonts w:ascii="Arial" w:hAnsi="Arial" w:cs="Arial"/>
          <w:bCs/>
        </w:rPr>
        <w:t xml:space="preserve">Chongqing, </w:t>
      </w:r>
      <w:r w:rsidR="00352C04">
        <w:rPr>
          <w:rFonts w:ascii="Arial" w:eastAsia="宋体" w:hAnsi="Arial" w:cs="Arial" w:hint="eastAsia"/>
          <w:bCs/>
          <w:lang w:eastAsia="zh-CN"/>
        </w:rPr>
        <w:t>China</w:t>
      </w:r>
    </w:p>
    <w:p w14:paraId="53309CFD" w14:textId="3F5CEA32" w:rsidR="00894AEA" w:rsidRDefault="00894AEA" w:rsidP="00894AEA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</w:t>
      </w:r>
      <w:r w:rsidR="00352C04">
        <w:rPr>
          <w:rFonts w:ascii="Arial" w:eastAsia="宋体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352C04">
        <w:rPr>
          <w:rFonts w:ascii="Arial" w:eastAsia="宋体" w:hAnsi="Arial" w:cs="Arial" w:hint="eastAsia"/>
          <w:bCs/>
          <w:lang w:eastAsia="zh-CN"/>
        </w:rPr>
        <w:t>18</w:t>
      </w:r>
      <w:r w:rsidR="00352C04">
        <w:rPr>
          <w:rFonts w:ascii="Arial" w:hAnsi="Arial" w:cs="Arial"/>
          <w:bCs/>
        </w:rPr>
        <w:t xml:space="preserve"> – </w:t>
      </w:r>
      <w:r w:rsidR="00352C04">
        <w:rPr>
          <w:rFonts w:ascii="Arial" w:eastAsia="宋体" w:hAnsi="Arial" w:cs="Arial" w:hint="eastAsia"/>
          <w:bCs/>
          <w:lang w:eastAsia="zh-CN"/>
        </w:rPr>
        <w:t>22</w:t>
      </w:r>
      <w:r>
        <w:rPr>
          <w:rFonts w:ascii="Arial" w:hAnsi="Arial" w:cs="Arial"/>
          <w:bCs/>
        </w:rPr>
        <w:t xml:space="preserve"> </w:t>
      </w:r>
      <w:r w:rsidR="00352C04">
        <w:rPr>
          <w:rFonts w:ascii="Arial" w:eastAsia="宋体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52C04" w:rsidRPr="00352C04">
        <w:rPr>
          <w:rFonts w:ascii="Arial" w:hAnsi="Arial" w:cs="Arial"/>
          <w:bCs/>
        </w:rPr>
        <w:t>Reno, Nevada, US</w:t>
      </w:r>
    </w:p>
    <w:p w14:paraId="3171CB29" w14:textId="77777777" w:rsidR="00894AEA" w:rsidRDefault="00894AE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00E9050F" w14:textId="0673C427" w:rsidR="00EC4D5E" w:rsidRDefault="00EC4D5E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EC4D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20D09" w14:textId="77777777" w:rsidR="00560945" w:rsidRDefault="00560945">
      <w:r>
        <w:separator/>
      </w:r>
    </w:p>
  </w:endnote>
  <w:endnote w:type="continuationSeparator" w:id="0">
    <w:p w14:paraId="3BBF9753" w14:textId="77777777" w:rsidR="00560945" w:rsidRDefault="0056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4CDFF" w14:textId="77777777" w:rsidR="00560945" w:rsidRDefault="00560945">
      <w:r>
        <w:separator/>
      </w:r>
    </w:p>
  </w:footnote>
  <w:footnote w:type="continuationSeparator" w:id="0">
    <w:p w14:paraId="7C8014F5" w14:textId="77777777" w:rsidR="00560945" w:rsidRDefault="00560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91E45"/>
    <w:multiLevelType w:val="hybridMultilevel"/>
    <w:tmpl w:val="E970FDE6"/>
    <w:lvl w:ilvl="0" w:tplc="644C391A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108F782C"/>
    <w:multiLevelType w:val="hybridMultilevel"/>
    <w:tmpl w:val="E5DE286C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F26D0A"/>
    <w:multiLevelType w:val="hybridMultilevel"/>
    <w:tmpl w:val="8FE2434C"/>
    <w:lvl w:ilvl="0" w:tplc="0409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5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8"/>
  </w:num>
  <w:num w:numId="5">
    <w:abstractNumId w:val="0"/>
  </w:num>
  <w:num w:numId="6">
    <w:abstractNumId w:val="22"/>
  </w:num>
  <w:num w:numId="7">
    <w:abstractNumId w:val="5"/>
  </w:num>
  <w:num w:numId="8">
    <w:abstractNumId w:val="14"/>
  </w:num>
  <w:num w:numId="9">
    <w:abstractNumId w:val="12"/>
  </w:num>
  <w:num w:numId="10">
    <w:abstractNumId w:val="10"/>
  </w:num>
  <w:num w:numId="11">
    <w:abstractNumId w:val="9"/>
  </w:num>
  <w:num w:numId="12">
    <w:abstractNumId w:val="20"/>
  </w:num>
  <w:num w:numId="13">
    <w:abstractNumId w:val="11"/>
  </w:num>
  <w:num w:numId="14">
    <w:abstractNumId w:val="16"/>
  </w:num>
  <w:num w:numId="15">
    <w:abstractNumId w:val="6"/>
  </w:num>
  <w:num w:numId="16">
    <w:abstractNumId w:val="15"/>
  </w:num>
  <w:num w:numId="17">
    <w:abstractNumId w:val="21"/>
  </w:num>
  <w:num w:numId="18">
    <w:abstractNumId w:val="18"/>
  </w:num>
  <w:num w:numId="19">
    <w:abstractNumId w:val="7"/>
  </w:num>
  <w:num w:numId="20">
    <w:abstractNumId w:val="2"/>
  </w:num>
  <w:num w:numId="21">
    <w:abstractNumId w:val="4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09"/>
    <w:rsid w:val="00015F9A"/>
    <w:rsid w:val="00026A0E"/>
    <w:rsid w:val="000300A1"/>
    <w:rsid w:val="00042010"/>
    <w:rsid w:val="0004386E"/>
    <w:rsid w:val="00054076"/>
    <w:rsid w:val="00054D9A"/>
    <w:rsid w:val="00056907"/>
    <w:rsid w:val="000738DC"/>
    <w:rsid w:val="00084ECC"/>
    <w:rsid w:val="00086FEC"/>
    <w:rsid w:val="000B2922"/>
    <w:rsid w:val="000B6CA7"/>
    <w:rsid w:val="000C11EF"/>
    <w:rsid w:val="000C31F6"/>
    <w:rsid w:val="000E2CF0"/>
    <w:rsid w:val="000E4FC8"/>
    <w:rsid w:val="000F53BB"/>
    <w:rsid w:val="000F769C"/>
    <w:rsid w:val="00111471"/>
    <w:rsid w:val="0012167A"/>
    <w:rsid w:val="0012199A"/>
    <w:rsid w:val="00121BF6"/>
    <w:rsid w:val="00124346"/>
    <w:rsid w:val="00127A64"/>
    <w:rsid w:val="00127B04"/>
    <w:rsid w:val="00134658"/>
    <w:rsid w:val="00137236"/>
    <w:rsid w:val="00166925"/>
    <w:rsid w:val="001746A2"/>
    <w:rsid w:val="00186799"/>
    <w:rsid w:val="00195816"/>
    <w:rsid w:val="001A0F55"/>
    <w:rsid w:val="001A33E4"/>
    <w:rsid w:val="001B54FE"/>
    <w:rsid w:val="001C75FD"/>
    <w:rsid w:val="001C7F2C"/>
    <w:rsid w:val="001D1513"/>
    <w:rsid w:val="001D2AF5"/>
    <w:rsid w:val="001F29A4"/>
    <w:rsid w:val="001F4D45"/>
    <w:rsid w:val="00202B27"/>
    <w:rsid w:val="00203F32"/>
    <w:rsid w:val="00213960"/>
    <w:rsid w:val="002203A6"/>
    <w:rsid w:val="00220B7D"/>
    <w:rsid w:val="00221642"/>
    <w:rsid w:val="00224B97"/>
    <w:rsid w:val="00226305"/>
    <w:rsid w:val="002300A3"/>
    <w:rsid w:val="00233142"/>
    <w:rsid w:val="00234C76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D7FC9"/>
    <w:rsid w:val="002F1C4C"/>
    <w:rsid w:val="002F4AD0"/>
    <w:rsid w:val="003010F2"/>
    <w:rsid w:val="00302070"/>
    <w:rsid w:val="003065A9"/>
    <w:rsid w:val="00315C5E"/>
    <w:rsid w:val="00316299"/>
    <w:rsid w:val="0031722B"/>
    <w:rsid w:val="003218D2"/>
    <w:rsid w:val="00322011"/>
    <w:rsid w:val="00322A45"/>
    <w:rsid w:val="00325629"/>
    <w:rsid w:val="003312DB"/>
    <w:rsid w:val="00332BEA"/>
    <w:rsid w:val="00340C3D"/>
    <w:rsid w:val="0034431E"/>
    <w:rsid w:val="003509FD"/>
    <w:rsid w:val="003529EF"/>
    <w:rsid w:val="00352C04"/>
    <w:rsid w:val="003827B8"/>
    <w:rsid w:val="003864BE"/>
    <w:rsid w:val="00387DB6"/>
    <w:rsid w:val="00391283"/>
    <w:rsid w:val="00391B64"/>
    <w:rsid w:val="00397ACE"/>
    <w:rsid w:val="003A1CCB"/>
    <w:rsid w:val="003A4050"/>
    <w:rsid w:val="003A41BD"/>
    <w:rsid w:val="003B24C0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22A6"/>
    <w:rsid w:val="00402BFC"/>
    <w:rsid w:val="00404312"/>
    <w:rsid w:val="00407CF0"/>
    <w:rsid w:val="00410E34"/>
    <w:rsid w:val="00411575"/>
    <w:rsid w:val="004155CD"/>
    <w:rsid w:val="00422B58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165A"/>
    <w:rsid w:val="004A4AED"/>
    <w:rsid w:val="004B3615"/>
    <w:rsid w:val="004B3F11"/>
    <w:rsid w:val="004C35B7"/>
    <w:rsid w:val="004C61C6"/>
    <w:rsid w:val="004E602C"/>
    <w:rsid w:val="004F4CA4"/>
    <w:rsid w:val="004F4CF2"/>
    <w:rsid w:val="004F70E8"/>
    <w:rsid w:val="00503AF3"/>
    <w:rsid w:val="005043ED"/>
    <w:rsid w:val="00505418"/>
    <w:rsid w:val="00505A83"/>
    <w:rsid w:val="00521AA2"/>
    <w:rsid w:val="00521FA7"/>
    <w:rsid w:val="00532BED"/>
    <w:rsid w:val="00540031"/>
    <w:rsid w:val="005407AE"/>
    <w:rsid w:val="005545F3"/>
    <w:rsid w:val="00560945"/>
    <w:rsid w:val="0057097B"/>
    <w:rsid w:val="005738A4"/>
    <w:rsid w:val="00592E60"/>
    <w:rsid w:val="00592F26"/>
    <w:rsid w:val="005A5912"/>
    <w:rsid w:val="005A5FF8"/>
    <w:rsid w:val="005A6005"/>
    <w:rsid w:val="005B1C03"/>
    <w:rsid w:val="005C784A"/>
    <w:rsid w:val="005F4CCE"/>
    <w:rsid w:val="00600CEC"/>
    <w:rsid w:val="00602A6B"/>
    <w:rsid w:val="00605A6C"/>
    <w:rsid w:val="006072DE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9472C"/>
    <w:rsid w:val="006B4BAE"/>
    <w:rsid w:val="006B4E66"/>
    <w:rsid w:val="006D28AF"/>
    <w:rsid w:val="006E4DEB"/>
    <w:rsid w:val="006E53D1"/>
    <w:rsid w:val="007016BF"/>
    <w:rsid w:val="00705C88"/>
    <w:rsid w:val="00714224"/>
    <w:rsid w:val="00732A50"/>
    <w:rsid w:val="0073763D"/>
    <w:rsid w:val="00737754"/>
    <w:rsid w:val="00745FC3"/>
    <w:rsid w:val="007559AD"/>
    <w:rsid w:val="0076249C"/>
    <w:rsid w:val="00771B0A"/>
    <w:rsid w:val="00771E7E"/>
    <w:rsid w:val="007752A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6738"/>
    <w:rsid w:val="007F79F7"/>
    <w:rsid w:val="00800385"/>
    <w:rsid w:val="00802EB5"/>
    <w:rsid w:val="00821ECE"/>
    <w:rsid w:val="0082305D"/>
    <w:rsid w:val="0082515D"/>
    <w:rsid w:val="00830195"/>
    <w:rsid w:val="0083521D"/>
    <w:rsid w:val="0084436A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941F2"/>
    <w:rsid w:val="00894AEA"/>
    <w:rsid w:val="008950D6"/>
    <w:rsid w:val="008A0C39"/>
    <w:rsid w:val="008A3173"/>
    <w:rsid w:val="008B42B4"/>
    <w:rsid w:val="008B60C5"/>
    <w:rsid w:val="008C1749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45EDC"/>
    <w:rsid w:val="00957903"/>
    <w:rsid w:val="00967980"/>
    <w:rsid w:val="009731D4"/>
    <w:rsid w:val="00974925"/>
    <w:rsid w:val="009856CA"/>
    <w:rsid w:val="00990901"/>
    <w:rsid w:val="009A2396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686F"/>
    <w:rsid w:val="00A3797B"/>
    <w:rsid w:val="00A41CA1"/>
    <w:rsid w:val="00A6489C"/>
    <w:rsid w:val="00A73035"/>
    <w:rsid w:val="00A84691"/>
    <w:rsid w:val="00AA66B5"/>
    <w:rsid w:val="00AB1B42"/>
    <w:rsid w:val="00AB2611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6EA6"/>
    <w:rsid w:val="00B273A1"/>
    <w:rsid w:val="00B3057D"/>
    <w:rsid w:val="00B3108B"/>
    <w:rsid w:val="00B344E2"/>
    <w:rsid w:val="00B36AF1"/>
    <w:rsid w:val="00B40D76"/>
    <w:rsid w:val="00B46488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5A95"/>
    <w:rsid w:val="00BE75B1"/>
    <w:rsid w:val="00BF21AF"/>
    <w:rsid w:val="00BF317B"/>
    <w:rsid w:val="00BF7BE5"/>
    <w:rsid w:val="00C045C4"/>
    <w:rsid w:val="00C30B54"/>
    <w:rsid w:val="00C31799"/>
    <w:rsid w:val="00C36372"/>
    <w:rsid w:val="00C42896"/>
    <w:rsid w:val="00C433C7"/>
    <w:rsid w:val="00C51971"/>
    <w:rsid w:val="00C64063"/>
    <w:rsid w:val="00C64108"/>
    <w:rsid w:val="00C7509C"/>
    <w:rsid w:val="00C81F19"/>
    <w:rsid w:val="00C871CD"/>
    <w:rsid w:val="00C94043"/>
    <w:rsid w:val="00C942FC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0CD3"/>
    <w:rsid w:val="00D01BE1"/>
    <w:rsid w:val="00D1253C"/>
    <w:rsid w:val="00D21EDA"/>
    <w:rsid w:val="00D23850"/>
    <w:rsid w:val="00D315FC"/>
    <w:rsid w:val="00D3385B"/>
    <w:rsid w:val="00D35C7A"/>
    <w:rsid w:val="00D40F31"/>
    <w:rsid w:val="00D46174"/>
    <w:rsid w:val="00D4750E"/>
    <w:rsid w:val="00D47564"/>
    <w:rsid w:val="00D5250F"/>
    <w:rsid w:val="00D80BAF"/>
    <w:rsid w:val="00D84795"/>
    <w:rsid w:val="00D85146"/>
    <w:rsid w:val="00D9077B"/>
    <w:rsid w:val="00D9315D"/>
    <w:rsid w:val="00D93CC9"/>
    <w:rsid w:val="00DA2AC1"/>
    <w:rsid w:val="00DA3565"/>
    <w:rsid w:val="00DA5478"/>
    <w:rsid w:val="00DB55C8"/>
    <w:rsid w:val="00DD32A7"/>
    <w:rsid w:val="00DD4EEC"/>
    <w:rsid w:val="00DE3B29"/>
    <w:rsid w:val="00DF4C2A"/>
    <w:rsid w:val="00E01D0B"/>
    <w:rsid w:val="00E137D0"/>
    <w:rsid w:val="00E2639C"/>
    <w:rsid w:val="00E30A56"/>
    <w:rsid w:val="00E31721"/>
    <w:rsid w:val="00E3173D"/>
    <w:rsid w:val="00E33F6F"/>
    <w:rsid w:val="00E537C7"/>
    <w:rsid w:val="00E55136"/>
    <w:rsid w:val="00E558C1"/>
    <w:rsid w:val="00E56574"/>
    <w:rsid w:val="00E56B94"/>
    <w:rsid w:val="00E62D6A"/>
    <w:rsid w:val="00E70BC3"/>
    <w:rsid w:val="00E721B7"/>
    <w:rsid w:val="00E732B6"/>
    <w:rsid w:val="00E83A6B"/>
    <w:rsid w:val="00E94239"/>
    <w:rsid w:val="00E95BC9"/>
    <w:rsid w:val="00E967BF"/>
    <w:rsid w:val="00EA6F52"/>
    <w:rsid w:val="00EB318F"/>
    <w:rsid w:val="00EC1382"/>
    <w:rsid w:val="00EC4D5E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347E"/>
    <w:rsid w:val="00EF65E6"/>
    <w:rsid w:val="00F009AD"/>
    <w:rsid w:val="00F06C56"/>
    <w:rsid w:val="00F2208D"/>
    <w:rsid w:val="00F24085"/>
    <w:rsid w:val="00F31BFE"/>
    <w:rsid w:val="00F3373E"/>
    <w:rsid w:val="00F46180"/>
    <w:rsid w:val="00F6008E"/>
    <w:rsid w:val="00F62990"/>
    <w:rsid w:val="00F673DB"/>
    <w:rsid w:val="00F72588"/>
    <w:rsid w:val="00F87B5E"/>
    <w:rsid w:val="00F936D0"/>
    <w:rsid w:val="00F9606D"/>
    <w:rsid w:val="00F97085"/>
    <w:rsid w:val="00FA1C5C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C29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0E"/>
    <w:pPr>
      <w:jc w:val="both"/>
    </w:pPr>
    <w:rPr>
      <w:rFonts w:eastAsiaTheme="minorHAnsi"/>
      <w:color w:val="000000"/>
      <w:sz w:val="21"/>
      <w:szCs w:val="21"/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jc w:val="left"/>
      <w:outlineLvl w:val="0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2">
    <w:name w:val="heading 2"/>
    <w:aliases w:val="H2,h2"/>
    <w:basedOn w:val="a"/>
    <w:next w:val="a"/>
    <w:qFormat/>
    <w:pPr>
      <w:keepNext/>
      <w:ind w:right="284"/>
      <w:jc w:val="left"/>
      <w:outlineLvl w:val="1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3">
    <w:name w:val="heading 3"/>
    <w:aliases w:val="H3,h3"/>
    <w:basedOn w:val="a"/>
    <w:next w:val="a"/>
    <w:qFormat/>
    <w:pPr>
      <w:keepNext/>
      <w:jc w:val="left"/>
      <w:outlineLvl w:val="2"/>
    </w:pPr>
    <w:rPr>
      <w:rFonts w:eastAsia="Times New Roman"/>
      <w:color w:val="auto"/>
      <w:sz w:val="24"/>
      <w:szCs w:val="20"/>
      <w:lang w:val="en-GB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/>
      <w:b/>
      <w:color w:val="auto"/>
      <w:sz w:val="20"/>
      <w:szCs w:val="20"/>
      <w:lang w:val="en-GB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6">
    <w:name w:val="heading 6"/>
    <w:aliases w:val="h6"/>
    <w:basedOn w:val="a"/>
    <w:next w:val="a"/>
    <w:qFormat/>
    <w:pPr>
      <w:keepNext/>
      <w:jc w:val="left"/>
      <w:outlineLvl w:val="5"/>
    </w:pPr>
    <w:rPr>
      <w:rFonts w:ascii="Arial" w:eastAsia="Times New Roman" w:hAnsi="Arial"/>
      <w:b/>
      <w:color w:val="C0C0C0"/>
      <w:sz w:val="24"/>
      <w:szCs w:val="20"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/>
      <w:b/>
      <w:color w:val="0000FF"/>
      <w:sz w:val="20"/>
      <w:szCs w:val="20"/>
      <w:lang w:val="en-GB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jc w:val="left"/>
      <w:outlineLvl w:val="7"/>
    </w:pPr>
    <w:rPr>
      <w:rFonts w:ascii="Arial" w:eastAsia="Times New Roman" w:hAnsi="Arial"/>
      <w:b/>
      <w:color w:val="auto"/>
      <w:sz w:val="22"/>
      <w:szCs w:val="20"/>
      <w:lang w:val="en-GB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jc w:val="left"/>
      <w:outlineLvl w:val="8"/>
    </w:pPr>
    <w:rPr>
      <w:rFonts w:ascii="Arial" w:eastAsia="Times New Roman" w:hAnsi="Arial"/>
      <w:b/>
      <w:color w:val="auto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a4">
    <w:name w:val="footer"/>
    <w:basedOn w:val="a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eastAsia="Times New Roman" w:hAnsi="Arial"/>
      <w:color w:val="auto"/>
      <w:sz w:val="20"/>
      <w:szCs w:val="20"/>
      <w:lang w:val="en-GB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</w:pPr>
    <w:rPr>
      <w:rFonts w:ascii="Arial" w:eastAsia="Times New Roman" w:hAnsi="Arial"/>
      <w:color w:val="auto"/>
      <w:sz w:val="20"/>
      <w:szCs w:val="20"/>
      <w:lang w:val="en-GB"/>
    </w:rPr>
  </w:style>
  <w:style w:type="paragraph" w:customStyle="1" w:styleId="00BodyText">
    <w:name w:val="00 BodyText"/>
    <w:basedOn w:val="a"/>
    <w:pPr>
      <w:spacing w:after="220"/>
      <w:jc w:val="left"/>
    </w:pPr>
    <w:rPr>
      <w:rFonts w:ascii="Arial" w:eastAsia="Times New Roman" w:hAnsi="Arial"/>
      <w:color w:val="auto"/>
      <w:sz w:val="22"/>
      <w:szCs w:val="20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</w:pPr>
    <w:rPr>
      <w:rFonts w:ascii="Arial" w:eastAsia="Times New Roman" w:hAnsi="Arial"/>
      <w:b/>
      <w:color w:val="0000FF"/>
      <w:sz w:val="20"/>
      <w:szCs w:val="20"/>
      <w:u w:val="single"/>
      <w:lang w:val="en-GB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sz w:val="20"/>
      <w:szCs w:val="20"/>
      <w:lang w:val="en-GB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pPr>
      <w:jc w:val="left"/>
    </w:pPr>
    <w:rPr>
      <w:rFonts w:ascii="Arial" w:eastAsia="Times New Roman" w:hAnsi="Arial" w:cs="Arial"/>
      <w:color w:val="FF0000"/>
      <w:sz w:val="20"/>
      <w:szCs w:val="20"/>
      <w:lang w:val="en-GB"/>
    </w:rPr>
  </w:style>
  <w:style w:type="paragraph" w:styleId="aa">
    <w:name w:val="Balloon Text"/>
    <w:basedOn w:val="a"/>
    <w:semiHidden/>
    <w:rsid w:val="00ED3709"/>
    <w:pPr>
      <w:jc w:val="left"/>
    </w:pPr>
    <w:rPr>
      <w:rFonts w:ascii="Tahoma" w:eastAsia="Times New Roman" w:hAnsi="Tahoma" w:cs="Tahoma"/>
      <w:color w:val="auto"/>
      <w:sz w:val="16"/>
      <w:szCs w:val="16"/>
      <w:lang w:val="en-GB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목록 단락,リスト段落"/>
    <w:basedOn w:val="a"/>
    <w:link w:val="Char1"/>
    <w:uiPriority w:val="34"/>
    <w:qFormat/>
    <w:rsid w:val="007D02D7"/>
    <w:pPr>
      <w:ind w:leftChars="400" w:left="840" w:hanging="720"/>
      <w:jc w:val="left"/>
    </w:pPr>
    <w:rPr>
      <w:rFonts w:ascii="Times" w:eastAsia="Batang" w:hAnsi="Times"/>
      <w:color w:val="auto"/>
      <w:sz w:val="20"/>
      <w:szCs w:val="24"/>
      <w:lang w:val="en-GB" w:eastAsia="x-none"/>
    </w:rPr>
  </w:style>
  <w:style w:type="character" w:customStyle="1" w:styleId="Char1">
    <w:name w:val="列出段落 Char"/>
    <w:aliases w:val="- Bullets Char,목록 단락 Char,リスト段落 Char"/>
    <w:link w:val="ad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  <w:jc w:val="left"/>
    </w:pPr>
    <w:rPr>
      <w:rFonts w:ascii="Arial" w:eastAsia="MS Mincho" w:hAnsi="Arial"/>
      <w:color w:val="auto"/>
      <w:sz w:val="20"/>
      <w:szCs w:val="24"/>
      <w:lang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0">
    <w:name w:val="正文文本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5816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0E"/>
    <w:pPr>
      <w:jc w:val="both"/>
    </w:pPr>
    <w:rPr>
      <w:rFonts w:eastAsiaTheme="minorHAnsi"/>
      <w:color w:val="000000"/>
      <w:sz w:val="21"/>
      <w:szCs w:val="21"/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jc w:val="left"/>
      <w:outlineLvl w:val="0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2">
    <w:name w:val="heading 2"/>
    <w:aliases w:val="H2,h2"/>
    <w:basedOn w:val="a"/>
    <w:next w:val="a"/>
    <w:qFormat/>
    <w:pPr>
      <w:keepNext/>
      <w:ind w:right="284"/>
      <w:jc w:val="left"/>
      <w:outlineLvl w:val="1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3">
    <w:name w:val="heading 3"/>
    <w:aliases w:val="H3,h3"/>
    <w:basedOn w:val="a"/>
    <w:next w:val="a"/>
    <w:qFormat/>
    <w:pPr>
      <w:keepNext/>
      <w:jc w:val="left"/>
      <w:outlineLvl w:val="2"/>
    </w:pPr>
    <w:rPr>
      <w:rFonts w:eastAsia="Times New Roman"/>
      <w:color w:val="auto"/>
      <w:sz w:val="24"/>
      <w:szCs w:val="20"/>
      <w:lang w:val="en-GB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/>
      <w:b/>
      <w:color w:val="auto"/>
      <w:sz w:val="20"/>
      <w:szCs w:val="20"/>
      <w:lang w:val="en-GB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6">
    <w:name w:val="heading 6"/>
    <w:aliases w:val="h6"/>
    <w:basedOn w:val="a"/>
    <w:next w:val="a"/>
    <w:qFormat/>
    <w:pPr>
      <w:keepNext/>
      <w:jc w:val="left"/>
      <w:outlineLvl w:val="5"/>
    </w:pPr>
    <w:rPr>
      <w:rFonts w:ascii="Arial" w:eastAsia="Times New Roman" w:hAnsi="Arial"/>
      <w:b/>
      <w:color w:val="C0C0C0"/>
      <w:sz w:val="24"/>
      <w:szCs w:val="20"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/>
      <w:b/>
      <w:color w:val="0000FF"/>
      <w:sz w:val="20"/>
      <w:szCs w:val="20"/>
      <w:lang w:val="en-GB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jc w:val="left"/>
      <w:outlineLvl w:val="7"/>
    </w:pPr>
    <w:rPr>
      <w:rFonts w:ascii="Arial" w:eastAsia="Times New Roman" w:hAnsi="Arial"/>
      <w:b/>
      <w:color w:val="auto"/>
      <w:sz w:val="22"/>
      <w:szCs w:val="20"/>
      <w:lang w:val="en-GB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jc w:val="left"/>
      <w:outlineLvl w:val="8"/>
    </w:pPr>
    <w:rPr>
      <w:rFonts w:ascii="Arial" w:eastAsia="Times New Roman" w:hAnsi="Arial"/>
      <w:b/>
      <w:color w:val="auto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a4">
    <w:name w:val="footer"/>
    <w:basedOn w:val="a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eastAsia="Times New Roman" w:hAnsi="Arial"/>
      <w:color w:val="auto"/>
      <w:sz w:val="20"/>
      <w:szCs w:val="20"/>
      <w:lang w:val="en-GB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</w:pPr>
    <w:rPr>
      <w:rFonts w:ascii="Arial" w:eastAsia="Times New Roman" w:hAnsi="Arial"/>
      <w:color w:val="auto"/>
      <w:sz w:val="20"/>
      <w:szCs w:val="20"/>
      <w:lang w:val="en-GB"/>
    </w:rPr>
  </w:style>
  <w:style w:type="paragraph" w:customStyle="1" w:styleId="00BodyText">
    <w:name w:val="00 BodyText"/>
    <w:basedOn w:val="a"/>
    <w:pPr>
      <w:spacing w:after="220"/>
      <w:jc w:val="left"/>
    </w:pPr>
    <w:rPr>
      <w:rFonts w:ascii="Arial" w:eastAsia="Times New Roman" w:hAnsi="Arial"/>
      <w:color w:val="auto"/>
      <w:sz w:val="22"/>
      <w:szCs w:val="20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</w:pPr>
    <w:rPr>
      <w:rFonts w:ascii="Arial" w:eastAsia="Times New Roman" w:hAnsi="Arial"/>
      <w:b/>
      <w:color w:val="0000FF"/>
      <w:sz w:val="20"/>
      <w:szCs w:val="20"/>
      <w:u w:val="single"/>
      <w:lang w:val="en-GB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sz w:val="20"/>
      <w:szCs w:val="20"/>
      <w:lang w:val="en-GB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pPr>
      <w:jc w:val="left"/>
    </w:pPr>
    <w:rPr>
      <w:rFonts w:ascii="Arial" w:eastAsia="Times New Roman" w:hAnsi="Arial" w:cs="Arial"/>
      <w:color w:val="FF0000"/>
      <w:sz w:val="20"/>
      <w:szCs w:val="20"/>
      <w:lang w:val="en-GB"/>
    </w:rPr>
  </w:style>
  <w:style w:type="paragraph" w:styleId="aa">
    <w:name w:val="Balloon Text"/>
    <w:basedOn w:val="a"/>
    <w:semiHidden/>
    <w:rsid w:val="00ED3709"/>
    <w:pPr>
      <w:jc w:val="left"/>
    </w:pPr>
    <w:rPr>
      <w:rFonts w:ascii="Tahoma" w:eastAsia="Times New Roman" w:hAnsi="Tahoma" w:cs="Tahoma"/>
      <w:color w:val="auto"/>
      <w:sz w:val="16"/>
      <w:szCs w:val="16"/>
      <w:lang w:val="en-GB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목록 단락,リスト段落"/>
    <w:basedOn w:val="a"/>
    <w:link w:val="Char1"/>
    <w:uiPriority w:val="34"/>
    <w:qFormat/>
    <w:rsid w:val="007D02D7"/>
    <w:pPr>
      <w:ind w:leftChars="400" w:left="840" w:hanging="720"/>
      <w:jc w:val="left"/>
    </w:pPr>
    <w:rPr>
      <w:rFonts w:ascii="Times" w:eastAsia="Batang" w:hAnsi="Times"/>
      <w:color w:val="auto"/>
      <w:sz w:val="20"/>
      <w:szCs w:val="24"/>
      <w:lang w:val="en-GB" w:eastAsia="x-none"/>
    </w:rPr>
  </w:style>
  <w:style w:type="character" w:customStyle="1" w:styleId="Char1">
    <w:name w:val="列出段落 Char"/>
    <w:aliases w:val="- Bullets Char,목록 단락 Char,リスト段落 Char"/>
    <w:link w:val="ad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  <w:jc w:val="left"/>
    </w:pPr>
    <w:rPr>
      <w:rFonts w:ascii="Arial" w:eastAsia="MS Mincho" w:hAnsi="Arial"/>
      <w:color w:val="auto"/>
      <w:sz w:val="20"/>
      <w:szCs w:val="24"/>
      <w:lang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0">
    <w:name w:val="正文文本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581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289FE-73D0-42C8-A988-94E30ADF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2821</Characters>
  <Application>Microsoft Office Word</Application>
  <DocSecurity>0</DocSecurity>
  <Lines>23</Lines>
  <Paragraphs>6</Paragraphs>
  <ScaleCrop>false</ScaleCrop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2019-08-12T10:40:00Z</dcterms:created>
  <dcterms:modified xsi:type="dcterms:W3CDTF">2019-08-16T06:21:00Z</dcterms:modified>
</cp:coreProperties>
</file>